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1E6C" w:rsidRPr="004B3AF6" w:rsidRDefault="008607DF" w:rsidP="008607DF">
      <w:pPr>
        <w:spacing w:line="0" w:lineRule="atLeast"/>
        <w:jc w:val="right"/>
        <w:rPr>
          <w:rFonts w:ascii="標楷體" w:eastAsia="標楷體" w:hAnsi="標楷體"/>
        </w:rPr>
      </w:pPr>
      <w:r>
        <w:rPr>
          <w:rFonts w:ascii="標楷體" w:eastAsia="標楷體" w:hAnsi="標楷體" w:hint="eastAsia"/>
        </w:rPr>
        <w:t>日期：2016/11/22</w:t>
      </w:r>
      <w:bookmarkStart w:id="0" w:name="_GoBack"/>
      <w:bookmarkEnd w:id="0"/>
    </w:p>
    <w:tbl>
      <w:tblPr>
        <w:tblW w:w="9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12"/>
        <w:gridCol w:w="2585"/>
      </w:tblGrid>
      <w:tr w:rsidR="008607DF" w:rsidRPr="00934317" w:rsidTr="0089488A">
        <w:trPr>
          <w:trHeight w:val="709"/>
          <w:jc w:val="center"/>
        </w:trPr>
        <w:tc>
          <w:tcPr>
            <w:tcW w:w="9697" w:type="dxa"/>
            <w:gridSpan w:val="2"/>
            <w:shd w:val="clear" w:color="auto" w:fill="auto"/>
            <w:vAlign w:val="center"/>
          </w:tcPr>
          <w:p w:rsidR="008607DF" w:rsidRPr="00934317" w:rsidRDefault="008607DF" w:rsidP="0089488A">
            <w:pPr>
              <w:jc w:val="center"/>
              <w:rPr>
                <w:rFonts w:ascii="標楷體" w:eastAsia="標楷體" w:hAnsi="標楷體"/>
                <w:b/>
                <w:sz w:val="28"/>
              </w:rPr>
            </w:pPr>
            <w:r w:rsidRPr="00934317">
              <w:rPr>
                <w:rFonts w:ascii="標楷體" w:eastAsia="標楷體" w:hAnsi="標楷體" w:hint="eastAsia"/>
                <w:b/>
                <w:sz w:val="28"/>
              </w:rPr>
              <w:t>國立中興大學</w:t>
            </w:r>
            <w:r>
              <w:rPr>
                <w:rFonts w:ascii="標楷體" w:eastAsia="標楷體" w:hAnsi="標楷體" w:hint="eastAsia"/>
                <w:b/>
                <w:sz w:val="28"/>
              </w:rPr>
              <w:t>【校級】推廣教育開班計畫審查</w:t>
            </w:r>
            <w:r w:rsidRPr="00934317">
              <w:rPr>
                <w:rFonts w:ascii="標楷體" w:eastAsia="標楷體" w:hAnsi="標楷體" w:hint="eastAsia"/>
                <w:b/>
                <w:sz w:val="28"/>
              </w:rPr>
              <w:t>標準作業流程</w:t>
            </w:r>
          </w:p>
        </w:tc>
      </w:tr>
      <w:tr w:rsidR="008607DF" w:rsidRPr="00E30D3B" w:rsidTr="0089488A">
        <w:trPr>
          <w:trHeight w:val="923"/>
          <w:jc w:val="center"/>
        </w:trPr>
        <w:tc>
          <w:tcPr>
            <w:tcW w:w="7112" w:type="dxa"/>
            <w:vMerge w:val="restart"/>
            <w:shd w:val="clear" w:color="auto" w:fill="auto"/>
          </w:tcPr>
          <w:p w:rsidR="008607DF" w:rsidRPr="00E30D3B" w:rsidRDefault="008607DF" w:rsidP="0089488A">
            <w:pP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84864" behindDoc="0" locked="0" layoutInCell="1" allowOverlap="1" wp14:anchorId="49CD7F67" wp14:editId="6B9D794B">
                      <wp:simplePos x="0" y="0"/>
                      <wp:positionH relativeFrom="column">
                        <wp:posOffset>117475</wp:posOffset>
                      </wp:positionH>
                      <wp:positionV relativeFrom="paragraph">
                        <wp:posOffset>4316095</wp:posOffset>
                      </wp:positionV>
                      <wp:extent cx="914400" cy="285750"/>
                      <wp:effectExtent l="0" t="0" r="0" b="0"/>
                      <wp:wrapNone/>
                      <wp:docPr id="54" name="文字方塊 54"/>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07DF" w:rsidRPr="00581167" w:rsidRDefault="008607DF" w:rsidP="008607DF">
                                  <w:pPr>
                                    <w:snapToGrid w:val="0"/>
                                    <w:jc w:val="center"/>
                                    <w:rPr>
                                      <w:sz w:val="20"/>
                                      <w:szCs w:val="20"/>
                                    </w:rPr>
                                  </w:pPr>
                                  <w:r>
                                    <w:rPr>
                                      <w:rFonts w:hint="eastAsia"/>
                                      <w:sz w:val="20"/>
                                      <w:szCs w:val="20"/>
                                    </w:rPr>
                                    <w:t xml:space="preserve">全份公文與開班　</w:t>
                                  </w:r>
                                  <w:r>
                                    <w:rPr>
                                      <w:sz w:val="20"/>
                                      <w:szCs w:val="20"/>
                                    </w:rPr>
                                    <w:t>資料</w:t>
                                  </w:r>
                                  <w:r>
                                    <w:rPr>
                                      <w:rFonts w:hint="eastAsia"/>
                                      <w:sz w:val="20"/>
                                      <w:szCs w:val="20"/>
                                    </w:rPr>
                                    <w:t>副本給開班承辦人</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9CD7F67" id="_x0000_t202" coordsize="21600,21600" o:spt="202" path="m,l,21600r21600,l21600,xe">
                      <v:stroke joinstyle="miter"/>
                      <v:path gradientshapeok="t" o:connecttype="rect"/>
                    </v:shapetype>
                    <v:shape id="文字方塊 54" o:spid="_x0000_s1026" type="#_x0000_t202" style="position:absolute;margin-left:9.25pt;margin-top:339.85pt;width:1in;height:22.5pt;z-index:2516848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XQtjwIAAGUFAAAOAAAAZHJzL2Uyb0RvYy54bWysVE1uEzEU3iNxB8t7OklI2hJ1UoVWRUhV&#10;W9Girh2P3Yzw2JbtZiZcAIkDlDUH4AAcqD0Hnz0zaShsith43rz3vf+fg8OmUmQlnC+NzulwZ0CJ&#10;0NwUpb7J6cerk1f7lPjAdMGU0SKna+Hp4ezli4PaTsXILI0qhCMwov20tjldhmCnWeb5UlTM7xgr&#10;NITSuIoF/LqbrHCshvVKZaPBYDerjSusM1x4D+5xK6SzZF9KwcO5lF4EonKK2EJ6XXoX8c1mB2x6&#10;45hdlrwLg/1DFBUrNZxuTB2zwMitK/8wVZXcGW9k2OGmyoyUJRcpB2QzHDzJ5nLJrEi5oDjebsrk&#10;/59Zfra6cKQscjoZU6JZhR493H25//Ht4e7n/fevBGzUqLZ+CuilBTg0b02DXvd8D2ZMvZGuil8k&#10;RSBHtdebCosmEA7mm+F4PICEQzTan+xNUgeyR2XrfHgnTEUikVOHBqa6stWpDwgE0B4SfWlzUiqV&#10;mqg0qXO6+xomf5NAQ+nIEWkcOjMxoTbwRIW1EhGj9AchUY4Uf2SkQRRHypEVwwgxzoUOKfVkF+iI&#10;kgjiOYod/jGq5yi3efSejQ4b5arUxqXsn4RdfOpDli0ehdzKO5KhWTRdoxemWKPPzrTb4i0/KdGN&#10;U+bDBXNYDzQQKx/O8UhlUHXTUZQsjfv8N37EY2ohpaTGuuVU4x5Qot5rTHMaC2xn+hlP9kbw4LYl&#10;i22Jvq2ODJoxxGmxPJERH1RPSmeqa9yFefQJEdMcnnMaevIotCcAd4WL+TyBsI+WhVN9aXk0HXsT&#10;J+2quWbOduMYMMdnpl9LNn0ylS02amozvw1GlmlkY3nbmnZlxy6nSe7uTjwW2/8J9XgdZ78AAAD/&#10;/wMAUEsDBBQABgAIAAAAIQAU9gNX4gAAAAoBAAAPAAAAZHJzL2Rvd25yZXYueG1sTI9RS8MwEMff&#10;Bb9DOMEX2VKLtrM2HSooMnTiJrLHrIlNWXMpSbp1397bkz7+737873flfLQd22sfWocCrqcJMI21&#10;Uy02Ar7Wz5MZsBAlKtk51AKOOsC8Oj8rZaHcAT/1fhUbRiUYCinAxNgXnIfaaCvD1PUaaffjvJWR&#10;om+48vJA5bbjaZJk3MoW6YKRvX4yut6tBitgZxZXH8nL++N39nr0y/XgNv5tI8TlxfhwDyzqMf7B&#10;cNIndajIaesGVIF1lGe3RArI8rsc2AnIUppsBeTpTQ68Kvn/F6pfAAAA//8DAFBLAQItABQABgAI&#10;AAAAIQC2gziS/gAAAOEBAAATAAAAAAAAAAAAAAAAAAAAAABbQ29udGVudF9UeXBlc10ueG1sUEsB&#10;Ai0AFAAGAAgAAAAhADj9If/WAAAAlAEAAAsAAAAAAAAAAAAAAAAALwEAAF9yZWxzLy5yZWxzUEsB&#10;Ai0AFAAGAAgAAAAhADd5dC2PAgAAZQUAAA4AAAAAAAAAAAAAAAAALgIAAGRycy9lMm9Eb2MueG1s&#10;UEsBAi0AFAAGAAgAAAAhABT2A1fiAAAACgEAAA8AAAAAAAAAAAAAAAAA6QQAAGRycy9kb3ducmV2&#10;LnhtbFBLBQYAAAAABAAEAPMAAAD4BQAAAAA=&#10;" filled="f" stroked="f" strokeweight=".5pt">
                      <v:textbox>
                        <w:txbxContent>
                          <w:p w:rsidR="008607DF" w:rsidRPr="00581167" w:rsidRDefault="008607DF" w:rsidP="008607DF">
                            <w:pPr>
                              <w:snapToGrid w:val="0"/>
                              <w:jc w:val="center"/>
                              <w:rPr>
                                <w:sz w:val="20"/>
                                <w:szCs w:val="20"/>
                              </w:rPr>
                            </w:pPr>
                            <w:r>
                              <w:rPr>
                                <w:rFonts w:hint="eastAsia"/>
                                <w:sz w:val="20"/>
                                <w:szCs w:val="20"/>
                              </w:rPr>
                              <w:t xml:space="preserve">全份公文與開班　</w:t>
                            </w:r>
                            <w:r>
                              <w:rPr>
                                <w:sz w:val="20"/>
                                <w:szCs w:val="20"/>
                              </w:rPr>
                              <w:t>資料</w:t>
                            </w:r>
                            <w:r>
                              <w:rPr>
                                <w:rFonts w:hint="eastAsia"/>
                                <w:sz w:val="20"/>
                                <w:szCs w:val="20"/>
                              </w:rPr>
                              <w:t>副本給開班承辦人</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91008" behindDoc="0" locked="0" layoutInCell="1" allowOverlap="1" wp14:anchorId="13431B26" wp14:editId="10753FAC">
                      <wp:simplePos x="0" y="0"/>
                      <wp:positionH relativeFrom="column">
                        <wp:posOffset>1134745</wp:posOffset>
                      </wp:positionH>
                      <wp:positionV relativeFrom="paragraph">
                        <wp:posOffset>1972310</wp:posOffset>
                      </wp:positionV>
                      <wp:extent cx="0" cy="866775"/>
                      <wp:effectExtent l="76200" t="0" r="57150" b="47625"/>
                      <wp:wrapNone/>
                      <wp:docPr id="61" name="直線單箭頭接點 61"/>
                      <wp:cNvGraphicFramePr/>
                      <a:graphic xmlns:a="http://schemas.openxmlformats.org/drawingml/2006/main">
                        <a:graphicData uri="http://schemas.microsoft.com/office/word/2010/wordprocessingShape">
                          <wps:wsp>
                            <wps:cNvCnPr/>
                            <wps:spPr>
                              <a:xfrm>
                                <a:off x="0" y="0"/>
                                <a:ext cx="0" cy="8667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DAF5B38" id="_x0000_t32" coordsize="21600,21600" o:spt="32" o:oned="t" path="m,l21600,21600e" filled="f">
                      <v:path arrowok="t" fillok="f" o:connecttype="none"/>
                      <o:lock v:ext="edit" shapetype="t"/>
                    </v:shapetype>
                    <v:shape id="直線單箭頭接點 61" o:spid="_x0000_s1026" type="#_x0000_t32" style="position:absolute;margin-left:89.35pt;margin-top:155.3pt;width:0;height:68.2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z8c8wEAAPIDAAAOAAAAZHJzL2Uyb0RvYy54bWysU8tuEzEU3SPxD5b3ZJJKpFWUSRcpsEEQ&#10;8fgA12PPWPila5OZ/ARLFiAhNizbVSUWfA+N+he99kymiIeEEJs7Y/uee885vl6edkaTrYCgnC3p&#10;bDKlRFjuKmXrkr5+9fjBCSUhMlsx7awo6U4Eerq6f2/Z+oU4co3TlQCCRWxYtL6kTYx+URSBN8Kw&#10;MHFeWDyUDgyLuIS6qIC1WN3o4mg6nRetg8qD4yIE3D3rD+kq15dS8PhcyiAi0SVFbjFHyPE8xWK1&#10;ZIsamG8UH2iwf2BhmLLYdCx1xiIjb0H9UsooDi44GSfcmcJJqbjIGlDNbPqTmpcN8yJrQXOCH20K&#10;/68sf7bdAFFVSeczSiwzeEf7j1f7rx++v7/cX17cfL64fvfl5tsngudoVuvDAjFru4FhFfwGkvJO&#10;gklf1ES6bPBuNFh0kfB+k+PuyXx+fPwwlSvucB5CfCKcIemnpCECU3UT185avEUHs+wv2z4NsQce&#10;AKmptilGpvQjW5G48ygjgmK21mLok1KKRL8nnP/iTose/kJIdAEp9m3y/Im1BrJlODnVmywe2WqL&#10;mQkildYjaJq5/RE05CaYyDP5t8AxO3d0No5Ao6yD33WN3YGq7PMPqnutSfa5q3b5+rIdOFj5HoZH&#10;kCb3x3WG3z3V1S0AAAD//wMAUEsDBBQABgAIAAAAIQBgXbH/3gAAAAsBAAAPAAAAZHJzL2Rvd25y&#10;ZXYueG1sTI/LTsMwEEX3SPyDNUhsKmqHhqYJcSoUCbFu4QMm8ZBE+JHGbpv+PS4burwzR3fOlNvZ&#10;aHaiyQ/OSkiWAhjZ1qnBdhK+Pt+fNsB8QKtQO0sSLuRhW93flVgod7Y7Ou1Dx2KJ9QVK6EMYC859&#10;25NBv3Qj2bj7dpPBEOPUcTXhOZYbzZ+FWHODg40Xehyp7qn92R+NhF2dNsllqsXLhxb5YXHIFyvM&#10;pXx8mN9egQWawz8MV/2oDlV0atzRKs90zNkmi6iEVSLWwK7E36SRkKZZArwq+e0P1S8AAAD//wMA&#10;UEsBAi0AFAAGAAgAAAAhALaDOJL+AAAA4QEAABMAAAAAAAAAAAAAAAAAAAAAAFtDb250ZW50X1R5&#10;cGVzXS54bWxQSwECLQAUAAYACAAAACEAOP0h/9YAAACUAQAACwAAAAAAAAAAAAAAAAAvAQAAX3Jl&#10;bHMvLnJlbHNQSwECLQAUAAYACAAAACEASAM/HPMBAADyAwAADgAAAAAAAAAAAAAAAAAuAgAAZHJz&#10;L2Uyb0RvYy54bWxQSwECLQAUAAYACAAAACEAYF2x/94AAAALAQAADwAAAAAAAAAAAAAAAABNBAAA&#10;ZHJzL2Rvd25yZXYueG1sUEsFBgAAAAAEAAQA8wAAAFgFAAAAAA==&#10;" strokecolor="black [3040]">
                      <v:stroke endarrow="block"/>
                    </v:shape>
                  </w:pict>
                </mc:Fallback>
              </mc:AlternateContent>
            </w:r>
            <w:r w:rsidRPr="00824F80">
              <w:rPr>
                <w:rFonts w:ascii="標楷體" w:eastAsia="標楷體" w:hAnsi="標楷體"/>
                <w:noProof/>
              </w:rPr>
              <mc:AlternateContent>
                <mc:Choice Requires="wps">
                  <w:drawing>
                    <wp:anchor distT="0" distB="0" distL="114300" distR="114300" simplePos="0" relativeHeight="251689984" behindDoc="0" locked="0" layoutInCell="1" allowOverlap="1" wp14:anchorId="7D186C2B" wp14:editId="2CFAA0CA">
                      <wp:simplePos x="0" y="0"/>
                      <wp:positionH relativeFrom="column">
                        <wp:posOffset>2668270</wp:posOffset>
                      </wp:positionH>
                      <wp:positionV relativeFrom="paragraph">
                        <wp:posOffset>4258310</wp:posOffset>
                      </wp:positionV>
                      <wp:extent cx="1457325" cy="600075"/>
                      <wp:effectExtent l="0" t="0" r="28575" b="28575"/>
                      <wp:wrapNone/>
                      <wp:docPr id="60" name="文字方塊 60"/>
                      <wp:cNvGraphicFramePr/>
                      <a:graphic xmlns:a="http://schemas.openxmlformats.org/drawingml/2006/main">
                        <a:graphicData uri="http://schemas.microsoft.com/office/word/2010/wordprocessingShape">
                          <wps:wsp>
                            <wps:cNvSpPr txBox="1"/>
                            <wps:spPr>
                              <a:xfrm>
                                <a:off x="0" y="0"/>
                                <a:ext cx="1457325" cy="600075"/>
                              </a:xfrm>
                              <a:prstGeom prst="rect">
                                <a:avLst/>
                              </a:prstGeom>
                              <a:noFill/>
                              <a:ln w="6350">
                                <a:solidFill>
                                  <a:prstClr val="black"/>
                                </a:solidFill>
                                <a:prstDash val="dash"/>
                              </a:ln>
                              <a:effectLst/>
                            </wps:spPr>
                            <wps:style>
                              <a:lnRef idx="0">
                                <a:schemeClr val="accent1"/>
                              </a:lnRef>
                              <a:fillRef idx="0">
                                <a:schemeClr val="accent1"/>
                              </a:fillRef>
                              <a:effectRef idx="0">
                                <a:schemeClr val="accent1"/>
                              </a:effectRef>
                              <a:fontRef idx="minor">
                                <a:schemeClr val="dk1"/>
                              </a:fontRef>
                            </wps:style>
                            <wps:txbx>
                              <w:txbxContent>
                                <w:p w:rsidR="008607DF" w:rsidRDefault="008607DF" w:rsidP="008607DF">
                                  <w:pPr>
                                    <w:snapToGrid w:val="0"/>
                                    <w:jc w:val="center"/>
                                    <w:rPr>
                                      <w:sz w:val="20"/>
                                      <w:szCs w:val="20"/>
                                    </w:rPr>
                                  </w:pPr>
                                  <w:r>
                                    <w:rPr>
                                      <w:rFonts w:hint="eastAsia"/>
                                      <w:sz w:val="20"/>
                                      <w:szCs w:val="20"/>
                                    </w:rPr>
                                    <w:t>出納組</w:t>
                                  </w:r>
                                  <w:r>
                                    <w:rPr>
                                      <w:sz w:val="20"/>
                                      <w:szCs w:val="20"/>
                                    </w:rPr>
                                    <w:t>收款及開立收據，並通知主計室入帳</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186C2B" id="文字方塊 60" o:spid="_x0000_s1027" type="#_x0000_t202" style="position:absolute;margin-left:210.1pt;margin-top:335.3pt;width:114.75pt;height:47.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B1OqgIAAKEFAAAOAAAAZHJzL2Uyb0RvYy54bWysVF1O3DAQfq/UO1h+L8lCF6oVWbQFUVVC&#10;gAoVz17H3kTYHtf2brK9QKUegD73AD1ADwTn6NhJdhH0haovzsTzzd/nmTk8arUiK+F8Daago52c&#10;EmE4lLVZFPTz9embd5T4wEzJFBhR0LXw9Gj6+tVhYydiFypQpXAEnRg/aWxBqxDsJMs8r4Rmfges&#10;MKiU4DQL+OsWWelYg961ynbzfD9rwJXWARfe4+1Jp6TT5F9KwcOFlF4EogqKuYV0unTO45lND9lk&#10;4Zitat6nwf4hC81qg0E3rk5YYGTp6meudM0deJBhh4POQMqai1QDVjPKn1RzVTErUi1Ijrcbmvz/&#10;c8vPV5eO1GVB95EewzS+0cPdt/tfPx7uft///E7wGjlqrJ8g9MoiOLTvocW3Hu49XsbSW+l0/GJR&#10;BPXobr1hWLSB8Gj0dnywtzumhKNuP8/zg3F0k22trfPhgwBNolBQhy+YiGWrMx866ACJwQyc1kql&#10;V1SGNOh0b5wnAw+qLqMywqLJsXJkxbAP5orx2z7sM9QJ81UHK1HqUcpEJyL1U59GZKSrPElhrUTE&#10;KPNJSOQzERAvUieLTWzGuTAhcYdFJ3RESczzJYY9fpvVS4y7OtAiRQYTNsa6NuA69uIAbtMub4eU&#10;ZYfHN3tUdxRDO29TI20aYw7lGvvFQTd13vLTGt/hjPlwyRyOGbYIro5wgYdUgI8HvURJBe7r3+4j&#10;HrsftZQ0OLYF9V+WzAlK1EeDcxFnfBDcIMwHwSz1MWAHjHApWZ5ENHBBDaJ0oG9wo8xiFFQxwzFW&#10;QXlww89x6NYH7iQuZrMEw1m2LJyZK8uj88hr7Ljr9oY523dywBk4h2Gk2eRJQ3fYaGlgtgwg69Tt&#10;kdmOx55x3ANpXvqdFRfN4/+E2m7W6R8AAAD//wMAUEsDBBQABgAIAAAAIQBDhVMk4QAAAAsBAAAP&#10;AAAAZHJzL2Rvd25yZXYueG1sTI9BTsMwEEX3SNzBGiR21G5onTZkUlUIWBQJibYHcONpYjW2Q+y2&#10;4faYFSxH/+n/N+VqtB270BCMdwjTiQBGrvbauAZhv3t9WAALUTmtOu8I4ZsCrKrbm1IV2l/dJ122&#10;sWGpxIVCIbQx9gXnoW7JqjDxPbmUHf1gVUzn0HA9qGsqtx3PhJDcKuPSQqt6em6pPm3PFmGz1ssX&#10;k53evh4375FH87FbzAnx/m5cPwGLNMY/GH71kzpUyengz04H1iHMMpElFEHmQgJLhJwtc2AHhFzO&#10;p8Crkv//ofoBAAD//wMAUEsBAi0AFAAGAAgAAAAhALaDOJL+AAAA4QEAABMAAAAAAAAAAAAAAAAA&#10;AAAAAFtDb250ZW50X1R5cGVzXS54bWxQSwECLQAUAAYACAAAACEAOP0h/9YAAACUAQAACwAAAAAA&#10;AAAAAAAAAAAvAQAAX3JlbHMvLnJlbHNQSwECLQAUAAYACAAAACEAThwdTqoCAAChBQAADgAAAAAA&#10;AAAAAAAAAAAuAgAAZHJzL2Uyb0RvYy54bWxQSwECLQAUAAYACAAAACEAQ4VTJOEAAAALAQAADwAA&#10;AAAAAAAAAAAAAAAEBQAAZHJzL2Rvd25yZXYueG1sUEsFBgAAAAAEAAQA8wAAABIGAAAAAA==&#10;" filled="f" strokeweight=".5pt">
                      <v:stroke dashstyle="dash"/>
                      <v:textbox inset="0,0,0,0">
                        <w:txbxContent>
                          <w:p w:rsidR="008607DF" w:rsidRDefault="008607DF" w:rsidP="008607DF">
                            <w:pPr>
                              <w:snapToGrid w:val="0"/>
                              <w:jc w:val="center"/>
                              <w:rPr>
                                <w:sz w:val="20"/>
                                <w:szCs w:val="20"/>
                              </w:rPr>
                            </w:pPr>
                            <w:r>
                              <w:rPr>
                                <w:rFonts w:hint="eastAsia"/>
                                <w:sz w:val="20"/>
                                <w:szCs w:val="20"/>
                              </w:rPr>
                              <w:t>出納組</w:t>
                            </w:r>
                            <w:r>
                              <w:rPr>
                                <w:sz w:val="20"/>
                                <w:szCs w:val="20"/>
                              </w:rPr>
                              <w:t>收款及開立收據，並通知主計室入帳</w:t>
                            </w:r>
                          </w:p>
                        </w:txbxContent>
                      </v:textbox>
                    </v:shape>
                  </w:pict>
                </mc:Fallback>
              </mc:AlternateContent>
            </w:r>
            <w:r w:rsidRPr="00824F80">
              <w:rPr>
                <w:rFonts w:ascii="標楷體" w:eastAsia="標楷體" w:hAnsi="標楷體"/>
                <w:noProof/>
              </w:rPr>
              <mc:AlternateContent>
                <mc:Choice Requires="wps">
                  <w:drawing>
                    <wp:anchor distT="0" distB="0" distL="114300" distR="114300" simplePos="0" relativeHeight="251688960" behindDoc="0" locked="0" layoutInCell="1" allowOverlap="1" wp14:anchorId="25F71FE7" wp14:editId="148FB571">
                      <wp:simplePos x="0" y="0"/>
                      <wp:positionH relativeFrom="column">
                        <wp:posOffset>2070100</wp:posOffset>
                      </wp:positionH>
                      <wp:positionV relativeFrom="paragraph">
                        <wp:posOffset>4639945</wp:posOffset>
                      </wp:positionV>
                      <wp:extent cx="552450" cy="0"/>
                      <wp:effectExtent l="0" t="76200" r="19050" b="95250"/>
                      <wp:wrapNone/>
                      <wp:docPr id="59" name="直線單箭頭接點 59"/>
                      <wp:cNvGraphicFramePr/>
                      <a:graphic xmlns:a="http://schemas.openxmlformats.org/drawingml/2006/main">
                        <a:graphicData uri="http://schemas.microsoft.com/office/word/2010/wordprocessingShape">
                          <wps:wsp>
                            <wps:cNvCnPr/>
                            <wps:spPr>
                              <a:xfrm>
                                <a:off x="0" y="0"/>
                                <a:ext cx="552450" cy="0"/>
                              </a:xfrm>
                              <a:prstGeom prst="straightConnector1">
                                <a:avLst/>
                              </a:prstGeom>
                              <a:ln>
                                <a:prstDash val="dash"/>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CE33751" id="直線單箭頭接點 59" o:spid="_x0000_s1026" type="#_x0000_t32" style="position:absolute;margin-left:163pt;margin-top:365.35pt;width:43.5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2Jg+wEAAAoEAAAOAAAAZHJzL2Uyb0RvYy54bWysU8uu0zAQ3SPxD5b3NG1FEURN76IFNggq&#10;Hh/g69iJhV8amzb9CZYsQEJsWN67QmLB90B1/4Kxk+YiHhJCbCa2x+fMnDPO8qwzmuwEBOVsRWeT&#10;KSXCclcr21T0xfMHt+5SEiKzNdPOiooeRKBnq5s3lntfirlrna4FECSxodz7irYx+rIoAm+FYWHi&#10;vLCYlA4Mi7iFpqiB7ZHd6GI+nd4p9g5qD46LEPB00yfpKvNLKXh8ImUQkeiKYm8xR8jxPMVitWRl&#10;A8y3ig9tsH/owjBlsehItWGRkVegfqEyioMLTsYJd6ZwUiousgZUM5v+pOZZy7zIWtCc4Eebwv+j&#10;5Y93WyCqrujiHiWWGZzR8d2n4+e3X99cHi8vrj5cfHv98erLe4J5NGvvQ4mYtd3CsAt+C0l5J8Gk&#10;L2oiXTb4MBosukg4Hi4W89sLHAM/pYprnIcQHwpnSFpUNERgqmnj2lmLU3Qwy/6y3aMQsTICT4BU&#10;VNsU08mGhZbsGI67xlU/38iUvm9rEg8e5UVQzDZapBzSJGiRZPVC8ioetOhpnwqJ7mDrffn8LsVa&#10;w1Di5WxkwZsJIpXWI2iae/4jaLibYCK/1b8FjrdzRWfjCDTKOvhd1didWpX9/ZPqXmuSfe7qQx5r&#10;tgMfXPZn+DnSi/5xn+HXv/DqOwAAAP//AwBQSwMEFAAGAAgAAAAhAMnLJ7XdAAAACwEAAA8AAABk&#10;cnMvZG93bnJldi54bWxMj1Frg0AQhN8L/Q/HBvrWnImtBusZpNDHEJr4A1bvqhJvz3iXxPz7bqHQ&#10;Pu7sMPNNvp3tIK5m8r0jBatlBMJQ43RPrYLq+PG8AeEDksbBkVFwNx62xeNDjpl2N/o010NoBYeQ&#10;z1BBF8KYSembzlj0Szca4t+XmywGPqdW6glvHG4HuY6iRFrsiRs6HM17Z5rT4WIVvJZY1bv4fL5X&#10;m3RMkt2eStor9bSYyzcQwczhzww/+IwOBTPV7kLai0FBvE54S1CQxlEKgh0vq5iV+leRRS7/byi+&#10;AQAA//8DAFBLAQItABQABgAIAAAAIQC2gziS/gAAAOEBAAATAAAAAAAAAAAAAAAAAAAAAABbQ29u&#10;dGVudF9UeXBlc10ueG1sUEsBAi0AFAAGAAgAAAAhADj9If/WAAAAlAEAAAsAAAAAAAAAAAAAAAAA&#10;LwEAAF9yZWxzLy5yZWxzUEsBAi0AFAAGAAgAAAAhAOLDYmD7AQAACgQAAA4AAAAAAAAAAAAAAAAA&#10;LgIAAGRycy9lMm9Eb2MueG1sUEsBAi0AFAAGAAgAAAAhAMnLJ7XdAAAACwEAAA8AAAAAAAAAAAAA&#10;AAAAVQQAAGRycy9kb3ducmV2LnhtbFBLBQYAAAAABAAEAPMAAABfBQAAAAA=&#10;" strokecolor="black [3040]">
                      <v:stroke dashstyle="dash" endarrow="block"/>
                    </v:shape>
                  </w:pict>
                </mc:Fallback>
              </mc:AlternateContent>
            </w:r>
            <w:r>
              <w:rPr>
                <w:rFonts w:ascii="標楷體" w:eastAsia="標楷體" w:hAnsi="標楷體"/>
                <w:noProof/>
              </w:rPr>
              <mc:AlternateContent>
                <mc:Choice Requires="wps">
                  <w:drawing>
                    <wp:anchor distT="0" distB="0" distL="114300" distR="114300" simplePos="0" relativeHeight="251687936" behindDoc="0" locked="0" layoutInCell="1" allowOverlap="1" wp14:anchorId="68305F54" wp14:editId="22C60AF6">
                      <wp:simplePos x="0" y="0"/>
                      <wp:positionH relativeFrom="column">
                        <wp:posOffset>2020570</wp:posOffset>
                      </wp:positionH>
                      <wp:positionV relativeFrom="paragraph">
                        <wp:posOffset>5153660</wp:posOffset>
                      </wp:positionV>
                      <wp:extent cx="1428750" cy="819150"/>
                      <wp:effectExtent l="38100" t="76200" r="38100" b="19050"/>
                      <wp:wrapNone/>
                      <wp:docPr id="58" name="肘形接點 58"/>
                      <wp:cNvGraphicFramePr/>
                      <a:graphic xmlns:a="http://schemas.openxmlformats.org/drawingml/2006/main">
                        <a:graphicData uri="http://schemas.microsoft.com/office/word/2010/wordprocessingShape">
                          <wps:wsp>
                            <wps:cNvCnPr/>
                            <wps:spPr>
                              <a:xfrm flipH="1" flipV="1">
                                <a:off x="0" y="0"/>
                                <a:ext cx="1428750" cy="819150"/>
                              </a:xfrm>
                              <a:prstGeom prst="bentConnector3">
                                <a:avLst>
                                  <a:gd name="adj1" fmla="val -33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19A7BC"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58" o:spid="_x0000_s1026" type="#_x0000_t34" style="position:absolute;margin-left:159.1pt;margin-top:405.8pt;width:112.5pt;height:64.5pt;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6QyBgIAACsEAAAOAAAAZHJzL2Uyb0RvYy54bWysU0uOEzEQ3SNxB8v7SacTBkKUziwyfBYI&#10;In57xy4nBv9km3Sy5QCsZ8UCiVMgjgOCW1B2dxoECCHExiq76r2qV1VeXByMJnsIUTnb0Ho0pgQs&#10;d0LZbUOfPb17NqMkJmYF085CQ48Q6cXy+rVF6+cwcTunBQSCJDbOW9/QXUp+XlWR78CwOHIeLDql&#10;C4YlvIZtJQJrkd3oajIe36xaF4QPjkOM+HrZOemy8EsJPD2SMkIiuqFYWypnKOcmn9VywebbwPxO&#10;8b4M9g9VGKYsJh2oLlli5FVQv1AZxYOLTqYRd6ZyUioORQOqqcc/qXmyYx6KFmxO9EOb4v+j5Q/3&#10;60CUaOg5TsoygzP68vrq08d3n9+8//rhLcFn7FHr4xxDV3Yd+lv065AFH2QwRGrl7+P4abGeZyv7&#10;UB45lF4fh17DIRGOj/WNyezWOY6Eo29W367RRuqqY8xoH2K6B86QbDR0AzatnLU4UhemhZ/tH8RU&#10;ui760pl4kYswGoe4Z5qcTad1T9sHY4ITcUZqm8/ElL5jBUlHj/pTUMxuNfTAHFLlBnSSi5WOGjr4&#10;Y5DYviyolFQWF1Y6EEzfUPHylF5bjMwQqbQeQOM/g/rYDIOyzH8LHKJLRmfTADTKuvC7rOlwKlV2&#10;8SfVndYse+PEsSxAaQduZJlX/3vyyv94L/Dvf3z5DQAA//8DAFBLAwQUAAYACAAAACEA21tR3d8A&#10;AAALAQAADwAAAGRycy9kb3ducmV2LnhtbEyPwU7DMAyG70i8Q2QkbizpNqJSmk4IaYDgRNmFm9uE&#10;tlrjVEm2lrcnnOBo+9Pv7y93ix3Z2fgwOFKQrQQwQ63TA3UKDh/7mxxYiEgaR0dGwbcJsKsuL0os&#10;tJvp3Zzr2LEUQqFABX2MU8F5aHtjMazcZCjdvpy3GNPoO649zincjnwthOQWB0ofepzMY2/aY32y&#10;CtDXL/LzTTzNdLTSHRp83T+jUtdXy8M9sGiW+AfDr35Shyo5Ne5EOrBRwSbL1wlVkGeZBJaI2+0m&#10;bRoFd1shgVcl/9+h+gEAAP//AwBQSwECLQAUAAYACAAAACEAtoM4kv4AAADhAQAAEwAAAAAAAAAA&#10;AAAAAAAAAAAAW0NvbnRlbnRfVHlwZXNdLnhtbFBLAQItABQABgAIAAAAIQA4/SH/1gAAAJQBAAAL&#10;AAAAAAAAAAAAAAAAAC8BAABfcmVscy8ucmVsc1BLAQItABQABgAIAAAAIQDEE6QyBgIAACsEAAAO&#10;AAAAAAAAAAAAAAAAAC4CAABkcnMvZTJvRG9jLnhtbFBLAQItABQABgAIAAAAIQDbW1Hd3wAAAAsB&#10;AAAPAAAAAAAAAAAAAAAAAGAEAABkcnMvZG93bnJldi54bWxQSwUGAAAAAAQABADzAAAAbAUAAAAA&#10;" adj="-71" strokecolor="black [3040]">
                      <v:stroke endarrow="block"/>
                    </v:shape>
                  </w:pict>
                </mc:Fallback>
              </mc:AlternateContent>
            </w:r>
            <w:r>
              <w:rPr>
                <w:rFonts w:ascii="標楷體" w:eastAsia="標楷體" w:hAnsi="標楷體"/>
                <w:noProof/>
              </w:rPr>
              <mc:AlternateContent>
                <mc:Choice Requires="wps">
                  <w:drawing>
                    <wp:anchor distT="0" distB="0" distL="114300" distR="114300" simplePos="0" relativeHeight="251685888" behindDoc="0" locked="0" layoutInCell="1" allowOverlap="1" wp14:anchorId="229F32FF" wp14:editId="507419E2">
                      <wp:simplePos x="0" y="0"/>
                      <wp:positionH relativeFrom="column">
                        <wp:posOffset>2630170</wp:posOffset>
                      </wp:positionH>
                      <wp:positionV relativeFrom="paragraph">
                        <wp:posOffset>5991860</wp:posOffset>
                      </wp:positionV>
                      <wp:extent cx="1619250" cy="361950"/>
                      <wp:effectExtent l="0" t="0" r="19050" b="19050"/>
                      <wp:wrapNone/>
                      <wp:docPr id="55" name="文字方塊 55"/>
                      <wp:cNvGraphicFramePr/>
                      <a:graphic xmlns:a="http://schemas.openxmlformats.org/drawingml/2006/main">
                        <a:graphicData uri="http://schemas.microsoft.com/office/word/2010/wordprocessingShape">
                          <wps:wsp>
                            <wps:cNvSpPr txBox="1"/>
                            <wps:spPr>
                              <a:xfrm>
                                <a:off x="0" y="0"/>
                                <a:ext cx="1619250" cy="36195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607DF" w:rsidRDefault="008607DF" w:rsidP="008607DF">
                                  <w:pPr>
                                    <w:snapToGrid w:val="0"/>
                                    <w:jc w:val="center"/>
                                    <w:rPr>
                                      <w:sz w:val="20"/>
                                      <w:szCs w:val="20"/>
                                    </w:rPr>
                                  </w:pPr>
                                  <w:r>
                                    <w:rPr>
                                      <w:rFonts w:hint="eastAsia"/>
                                      <w:sz w:val="20"/>
                                      <w:szCs w:val="20"/>
                                    </w:rPr>
                                    <w:t>簽註意見</w:t>
                                  </w:r>
                                  <w:r>
                                    <w:rPr>
                                      <w:sz w:val="20"/>
                                      <w:szCs w:val="20"/>
                                    </w:rPr>
                                    <w:t>退回原計畫單位</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9F32FF" id="文字方塊 55" o:spid="_x0000_s1028" type="#_x0000_t202" style="position:absolute;margin-left:207.1pt;margin-top:471.8pt;width:127.5pt;height:2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O6ynAIAAIkFAAAOAAAAZHJzL2Uyb0RvYy54bWysVE1uEzEU3iNxB8t7OkmqVhB1UoVWRUhV&#10;W5Girh2PnVi1/YztZCZcAIkDlDUH4AAcqD0Hz56ZNBQ2RWzsZ7/v/f8cHTdGk7XwQYEt6XBvQImw&#10;HCplFyX9eH326jUlITJbMQ1WlHQjAj2evHxxVLuxGMESdCU8QSU2jGtX0mWMblwUgS+FYWEPnLDI&#10;lOANi/j0i6LyrEbtRhejweCwqMFXzgMXIeDvacukk6xfSsHjpZRBRKJLir7FfPp8ztNZTI7YeOGZ&#10;WyreucH+wQvDlEWjW1WnLDKy8uoPVUZxDwFk3ONgCpBScZFjwGiGgyfRzJbMiRwLJie4bZrC/1PL&#10;L9ZXnqiqpAcHlFhmsEYPd1/uf3x7uPt5//0rwW/MUe3CGKEzh+DYvIUGa93/B/xMoTfSm3RjUAT5&#10;mO3NNsOiiYQnocPhm9EBsjjy9vGBNKovHqWdD/GdAEMSUVKPFcyJZevzEFtoD0nGLJwprXMVtSV1&#10;SQ/3UWXiBNCqSsz0SCIn2pM1wz6Ya8ZvO7M7KHRC2wQWuW86cynyNsJMxY0WCaPtByExbznQbC51&#10;rNjaYJwLG3OOsl5EJ5REf54j2OEfvXqOcBtHbxls3AobZcG3Wfrd7eq2d1m2eKzNTtyJjM28yQ0z&#10;6htgDtUG+8JDO13B8TOF+T5nIV4xj+OE9cYVES/xkBqwSNBRlCzBf/7bf8JjlyOXkhrHs6Th04p5&#10;QYl+b7H/0yz3hO+JeU/YlTkBrPQQl4/jmUQBH3VPSg/mBjfHNFlBFrMcbZWUR98/TmK7JnD3cDGd&#10;ZhjOrGPx3M4cT8pTWVJnXTc3zLuuYyP2+gX0o8vGTxq3xSZJC9NVBKlyV6fMtnnsMo7znuei201p&#10;oey+M+pxg05+AQAA//8DAFBLAwQUAAYACAAAACEAH3FQn+IAAAAMAQAADwAAAGRycy9kb3ducmV2&#10;LnhtbEyPwU7DMAyG70i8Q2QkLoglG1W1lqbThuCEhMYAAbes8dqKxqmarCtvjznB0fan//9crCbX&#10;iRGH0HrSMJ8pEEiVty3VGl5fHq6XIEI0ZE3nCTV8Y4BVeX5WmNz6Ez3juIu14BAKudHQxNjnUoaq&#10;QWfCzPdIfDv4wZnI41BLO5gTh7tOLpRKpTMtcUNjerxrsPraHZ2Gjd8+fayXVTy8j1dvm9Co7PHz&#10;XuvLi2l9CyLiFP9g+NVndSjZae+PZIPoNCTzZMGohiy5SUEwkaYZb/aMKm4GWRby/xPlDwAAAP//&#10;AwBQSwECLQAUAAYACAAAACEAtoM4kv4AAADhAQAAEwAAAAAAAAAAAAAAAAAAAAAAW0NvbnRlbnRf&#10;VHlwZXNdLnhtbFBLAQItABQABgAIAAAAIQA4/SH/1gAAAJQBAAALAAAAAAAAAAAAAAAAAC8BAABf&#10;cmVscy8ucmVsc1BLAQItABQABgAIAAAAIQBdHO6ynAIAAIkFAAAOAAAAAAAAAAAAAAAAAC4CAABk&#10;cnMvZTJvRG9jLnhtbFBLAQItABQABgAIAAAAIQAfcVCf4gAAAAwBAAAPAAAAAAAAAAAAAAAAAPYE&#10;AABkcnMvZG93bnJldi54bWxQSwUGAAAAAAQABADzAAAABQYAAAAA&#10;" filled="f" strokeweight=".5pt">
                      <v:textbox inset="0,0,0,0">
                        <w:txbxContent>
                          <w:p w:rsidR="008607DF" w:rsidRDefault="008607DF" w:rsidP="008607DF">
                            <w:pPr>
                              <w:snapToGrid w:val="0"/>
                              <w:jc w:val="center"/>
                              <w:rPr>
                                <w:sz w:val="20"/>
                                <w:szCs w:val="20"/>
                              </w:rPr>
                            </w:pPr>
                            <w:r>
                              <w:rPr>
                                <w:rFonts w:hint="eastAsia"/>
                                <w:sz w:val="20"/>
                                <w:szCs w:val="20"/>
                              </w:rPr>
                              <w:t>簽註意見</w:t>
                            </w:r>
                            <w:r>
                              <w:rPr>
                                <w:sz w:val="20"/>
                                <w:szCs w:val="20"/>
                              </w:rPr>
                              <w:t>退回原計畫單位</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86912" behindDoc="0" locked="0" layoutInCell="1" allowOverlap="1" wp14:anchorId="1111C441" wp14:editId="71A29A39">
                      <wp:simplePos x="0" y="0"/>
                      <wp:positionH relativeFrom="column">
                        <wp:posOffset>2163445</wp:posOffset>
                      </wp:positionH>
                      <wp:positionV relativeFrom="paragraph">
                        <wp:posOffset>6182360</wp:posOffset>
                      </wp:positionV>
                      <wp:extent cx="457200" cy="9525"/>
                      <wp:effectExtent l="0" t="76200" r="19050" b="85725"/>
                      <wp:wrapNone/>
                      <wp:docPr id="57" name="直線單箭頭接點 57"/>
                      <wp:cNvGraphicFramePr/>
                      <a:graphic xmlns:a="http://schemas.openxmlformats.org/drawingml/2006/main">
                        <a:graphicData uri="http://schemas.microsoft.com/office/word/2010/wordprocessingShape">
                          <wps:wsp>
                            <wps:cNvCnPr/>
                            <wps:spPr>
                              <a:xfrm flipV="1">
                                <a:off x="0" y="0"/>
                                <a:ext cx="45720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976DE1A" id="直線單箭頭接點 57" o:spid="_x0000_s1026" type="#_x0000_t32" style="position:absolute;margin-left:170.35pt;margin-top:486.8pt;width:36pt;height:.75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tF+QEAAP8DAAAOAAAAZHJzL2Uyb0RvYy54bWysU72OEzEQ7pF4B8s92U1EOFhlc0UOaBBE&#10;/PU+r5218J/GJtm8BCUFSIiG8q5CouB5ILq3YOzdLIgfCSGake2Z75v5ZsaL085oshUQlLM1nU5K&#10;SoTlrlF2U9NnT+/duE1JiMw2TDsraroXgZ4ur19b7HwlZq51uhFAkMSGaudr2sboq6IIvBWGhYnz&#10;wqJTOjAs4hU2RQNsh+xGF7OyvFXsHDQeHBch4OtZ76TLzC+l4PGRlEFEomuKtcVsIdvzZIvlglUb&#10;YL5VfCiD/UMVhimLSUeqMxYZeQnqFyqjOLjgZJxwZwonpeIia0A10/InNU9a5kXWgs0JfmxT+H+0&#10;/OF2DUQ1NZ2fUGKZwRkd3n48fHrz5fXl4fLi6v3F11cfrj6/I+jHZu18qBCzsmsYbsGvISnvJBgi&#10;tfLPcQ9yL1Ad6XKr92OrRRcJx8eb8xMcHyUcXXfms3niLnqSROYhxPvCGZIONQ0RmNq0ceWsxZE6&#10;6BOw7YMQe+ARkMDaJhuZ0ndtQ+Leo6YIitmNFkOeFFIkLX31+RT3WvTwx0JiS7DKPk1eRrHSQLYM&#10;16h5MR1ZMDJBpNJ6BJVZ/B9BQ2yCibygfwsco3NGZ+MINMo6+F3W2B1LlX38UXWvNck+d80+zzK3&#10;A7csz2H4EWmNf7xn+Pd/u/wGAAD//wMAUEsDBBQABgAIAAAAIQD6EzkY3wAAAAsBAAAPAAAAZHJz&#10;L2Rvd25yZXYueG1sTI9NT8MwDIbvSPyHyEjcWNq1+ypNJzRpR5DYOLBb1pi00DhVk22FX493gqNf&#10;P3r9uFyPrhNnHELrSUE6SUAg1d60ZBW87bcPSxAhajK684QKvjHAurq9KXVh/IVe8byLVnAJhUIr&#10;aGLsCylD3aDTYeJ7JN59+MHpyONgpRn0hctdJ6dJMpdOt8QXGt3jpsH6a3dyCp6js4Nbzba5tZQd&#10;PsN+8/7yo9T93fj0CCLiGP9guOqzOlTsdPQnMkF0CrI8WTCqYLXI5iCYyNMpJ8drMktBVqX8/0P1&#10;CwAA//8DAFBLAQItABQABgAIAAAAIQC2gziS/gAAAOEBAAATAAAAAAAAAAAAAAAAAAAAAABbQ29u&#10;dGVudF9UeXBlc10ueG1sUEsBAi0AFAAGAAgAAAAhADj9If/WAAAAlAEAAAsAAAAAAAAAAAAAAAAA&#10;LwEAAF9yZWxzLy5yZWxzUEsBAi0AFAAGAAgAAAAhAP5xS0X5AQAA/wMAAA4AAAAAAAAAAAAAAAAA&#10;LgIAAGRycy9lMm9Eb2MueG1sUEsBAi0AFAAGAAgAAAAhAPoTORjfAAAACwEAAA8AAAAAAAAAAAAA&#10;AAAAUwQAAGRycy9kb3ducmV2LnhtbFBLBQYAAAAABAAEAPMAAABfBQAAAAA=&#10;" strokecolor="black [3040]">
                      <v:stroke endarrow="block"/>
                    </v:shape>
                  </w:pict>
                </mc:Fallback>
              </mc:AlternateContent>
            </w:r>
            <w:r>
              <w:rPr>
                <w:rFonts w:ascii="標楷體" w:eastAsia="標楷體" w:hAnsi="標楷體"/>
                <w:noProof/>
              </w:rPr>
              <mc:AlternateContent>
                <mc:Choice Requires="wps">
                  <w:drawing>
                    <wp:anchor distT="0" distB="0" distL="114300" distR="114300" simplePos="0" relativeHeight="251683840" behindDoc="0" locked="0" layoutInCell="1" allowOverlap="1" wp14:anchorId="060367C9" wp14:editId="4BB12CDC">
                      <wp:simplePos x="0" y="0"/>
                      <wp:positionH relativeFrom="column">
                        <wp:posOffset>1136650</wp:posOffset>
                      </wp:positionH>
                      <wp:positionV relativeFrom="paragraph">
                        <wp:posOffset>3839845</wp:posOffset>
                      </wp:positionV>
                      <wp:extent cx="914400" cy="285750"/>
                      <wp:effectExtent l="0" t="0" r="0" b="0"/>
                      <wp:wrapNone/>
                      <wp:docPr id="53" name="文字方塊 53"/>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07DF" w:rsidRPr="00581167" w:rsidRDefault="008607DF" w:rsidP="008607DF">
                                  <w:pPr>
                                    <w:snapToGrid w:val="0"/>
                                    <w:jc w:val="center"/>
                                    <w:rPr>
                                      <w:sz w:val="20"/>
                                      <w:szCs w:val="20"/>
                                    </w:rPr>
                                  </w:pPr>
                                  <w:r>
                                    <w:rPr>
                                      <w:rFonts w:hint="eastAsia"/>
                                      <w:sz w:val="20"/>
                                      <w:szCs w:val="20"/>
                                    </w:rPr>
                                    <w:t>通過</w:t>
                                  </w:r>
                                  <w:r>
                                    <w:rPr>
                                      <w:sz w:val="20"/>
                                      <w:szCs w:val="20"/>
                                    </w:rPr>
                                    <w:t xml:space="preserve"> / </w:t>
                                  </w:r>
                                  <w:r>
                                    <w:rPr>
                                      <w:sz w:val="20"/>
                                      <w:szCs w:val="20"/>
                                    </w:rPr>
                                    <w:t>修</w:t>
                                  </w:r>
                                  <w:r>
                                    <w:rPr>
                                      <w:rFonts w:hint="eastAsia"/>
                                      <w:sz w:val="20"/>
                                      <w:szCs w:val="20"/>
                                    </w:rPr>
                                    <w:t>正後通過</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0367C9" id="文字方塊 53" o:spid="_x0000_s1029" type="#_x0000_t202" style="position:absolute;margin-left:89.5pt;margin-top:302.35pt;width:1in;height:22.5pt;z-index:2516838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vu9kwIAAGwFAAAOAAAAZHJzL2Uyb0RvYy54bWysVF1OGzEQfq/UO1h+L5sEAjRig1IQVSUE&#10;qFDx7HhtsqrXtmyT3fQClTgAfe4BeoAeCM7Rz97dkNK+UPXFOzvzeTw/38zBYVMpshTOl0bndLg1&#10;oERobopS3+T009XJm31KfGC6YMpokdOV8PRw+vrVQW0nYmQWRhXCETjRflLbnC5CsJMs83whKua3&#10;jBUaRmlcxQJ+3U1WOFbDe6Wy0WCwm9XGFdYZLryH9rg10mnyL6Xg4VxKLwJROUVsIZ0unfN4ZtMD&#10;NrlxzC5K3oXB/iGKipUaj65dHbPAyK0r/3BVldwZb2TY4qbKjJQlFykHZDMcPMvmcsGsSLmgON6u&#10;y+T/n1t+trxwpCxyOt6mRLMKPXq8//rw49vj/c+H73cEatSotn4C6KUFODTvTINe93oPZUy9ka6K&#10;XyRFYEe1V+sKiyYQDuXb4c7OABYO02h/vDdOHcieLlvnw3thKhKFnDo0MNWVLU99QCCA9pD4ljYn&#10;pVKpiUqTOqe723D5mwU3lI4akejQuYkJtYEnKayUiBilPwqJcqT4oyIRURwpR5YMFGKcCx1S6skv&#10;0BElEcRLLnb4p6hecrnNo3/Z6LC+XJXauJT9s7CLz33IssWjkBt5RzE08ybxYN3vuSlWaLcz7dB4&#10;y09KNOWU+XDBHKYEfcTkh3McUhkU33QSJQvjvvxNH/EgL6yU1Ji6nGqsBUrUBw1SJ3ZgSNPPznhv&#10;hBfcpmW+adG31ZFBT4bYMJYnMeKD6kXpTHWN9TCLb8LENMfLOQ29eBTaTYD1wsVslkAYS8vCqb60&#10;PLqOLYqEu2qumbMdKwPofGb66WSTZ+RssfGmNrPbYGSZmBur3Na0qz5GOhG6Wz9xZ2z+J9TTkpz+&#10;AgAA//8DAFBLAwQUAAYACAAAACEAsuGdoOMAAAALAQAADwAAAGRycy9kb3ducmV2LnhtbEyPzU7D&#10;MBCE70i8g7VIXBC1aauEhjgVIIEQ4ke0CPXoxkscNbYj22nTt2c5wXFmR7PflMvRdmyPIbbeSbia&#10;CGDoaq9b10j4XD9cXgOLSTmtOu9QwhEjLKvTk1IV2h/cB+5XqWFU4mKhJJiU+oLzWBu0Kk58j45u&#10;3z5YlUiGhuugDlRuOz4VIuNWtY4+GNXjvcF6txqshJ15vngXj693X9nTMbytB78JLxspz8/G2xtg&#10;Ccf0F4ZffEKHipi2fnA6so50vqAtSUIm5jkwSsymM3K25MwXOfCq5P83VD8AAAD//wMAUEsBAi0A&#10;FAAGAAgAAAAhALaDOJL+AAAA4QEAABMAAAAAAAAAAAAAAAAAAAAAAFtDb250ZW50X1R5cGVzXS54&#10;bWxQSwECLQAUAAYACAAAACEAOP0h/9YAAACUAQAACwAAAAAAAAAAAAAAAAAvAQAAX3JlbHMvLnJl&#10;bHNQSwECLQAUAAYACAAAACEAAsr7vZMCAABsBQAADgAAAAAAAAAAAAAAAAAuAgAAZHJzL2Uyb0Rv&#10;Yy54bWxQSwECLQAUAAYACAAAACEAsuGdoOMAAAALAQAADwAAAAAAAAAAAAAAAADtBAAAZHJzL2Rv&#10;d25yZXYueG1sUEsFBgAAAAAEAAQA8wAAAP0FAAAAAA==&#10;" filled="f" stroked="f" strokeweight=".5pt">
                      <v:textbox>
                        <w:txbxContent>
                          <w:p w:rsidR="008607DF" w:rsidRPr="00581167" w:rsidRDefault="008607DF" w:rsidP="008607DF">
                            <w:pPr>
                              <w:snapToGrid w:val="0"/>
                              <w:jc w:val="center"/>
                              <w:rPr>
                                <w:sz w:val="20"/>
                                <w:szCs w:val="20"/>
                              </w:rPr>
                            </w:pPr>
                            <w:r>
                              <w:rPr>
                                <w:rFonts w:hint="eastAsia"/>
                                <w:sz w:val="20"/>
                                <w:szCs w:val="20"/>
                              </w:rPr>
                              <w:t>通過</w:t>
                            </w:r>
                            <w:r>
                              <w:rPr>
                                <w:sz w:val="20"/>
                                <w:szCs w:val="20"/>
                              </w:rPr>
                              <w:t xml:space="preserve"> / </w:t>
                            </w:r>
                            <w:r>
                              <w:rPr>
                                <w:sz w:val="20"/>
                                <w:szCs w:val="20"/>
                              </w:rPr>
                              <w:t>修</w:t>
                            </w:r>
                            <w:r>
                              <w:rPr>
                                <w:rFonts w:hint="eastAsia"/>
                                <w:sz w:val="20"/>
                                <w:szCs w:val="20"/>
                              </w:rPr>
                              <w:t>正後通過</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82816" behindDoc="0" locked="0" layoutInCell="1" allowOverlap="1" wp14:anchorId="6712DF84" wp14:editId="5A15C4DC">
                      <wp:simplePos x="0" y="0"/>
                      <wp:positionH relativeFrom="column">
                        <wp:posOffset>1993900</wp:posOffset>
                      </wp:positionH>
                      <wp:positionV relativeFrom="paragraph">
                        <wp:posOffset>3096895</wp:posOffset>
                      </wp:positionV>
                      <wp:extent cx="914400" cy="285750"/>
                      <wp:effectExtent l="0" t="0" r="0" b="0"/>
                      <wp:wrapNone/>
                      <wp:docPr id="51" name="文字方塊 51"/>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07DF" w:rsidRPr="00581167" w:rsidRDefault="008607DF" w:rsidP="008607DF">
                                  <w:pPr>
                                    <w:snapToGrid w:val="0"/>
                                    <w:jc w:val="center"/>
                                    <w:rPr>
                                      <w:sz w:val="20"/>
                                      <w:szCs w:val="20"/>
                                    </w:rPr>
                                  </w:pPr>
                                  <w:r>
                                    <w:rPr>
                                      <w:rFonts w:hint="eastAsia"/>
                                      <w:sz w:val="20"/>
                                      <w:szCs w:val="20"/>
                                    </w:rPr>
                                    <w:t>不通過</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12DF84" id="文字方塊 51" o:spid="_x0000_s1030" type="#_x0000_t202" style="position:absolute;margin-left:157pt;margin-top:243.85pt;width:1in;height:22.5pt;z-index:2516828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5WpkwIAAGwFAAAOAAAAZHJzL2Uyb0RvYy54bWysVF1uEzEQfkfiDpbf6SYhaUvUTRVaFSFV&#10;bUWL+ux47WaF17ZsN7vhAkgcoDxzAA7Agdpz8Nm7m4bCSxEv3tmZz+P5+WYODptKkZVwvjQ6p8Od&#10;ASVCc1OU+ianH69OXu1T4gPTBVNGi5yuhaeHs5cvDmo7FSOzNKoQjsCJ9tPa5nQZgp1mmedLUTG/&#10;Y6zQMErjKhbw626ywrEa3iuVjQaD3aw2rrDOcOE9tMetkc6SfykFD+dSehGIyiliC+l06VzEM5sd&#10;sOmNY3ZZ8i4M9g9RVKzUeHTj6pgFRm5d+YerquTOeCPDDjdVZqQsuUg5IJvh4Ek2l0tmRcoFxfF2&#10;Uyb//9zys9WFI2WR08mQEs0q9Ojh7sv9j28Pdz/vv38lUKNGtfVTQC8twKF5axr0utd7KGPqjXRV&#10;/CIpAjuqvd5UWDSBcCjfDMfjASwcptH+ZG+SOpA9XrbOh3fCVCQKOXVoYKorW536gEAA7SHxLW1O&#10;SqVSE5UmdU53X8PlbxbcUDpqRKJD5yYm1AaepLBWImKU/iAkypHij4pERHGkHFkxUIhxLnRIqSe/&#10;QEeURBDPudjhH6N6zuU2j/5lo8PmclVq41L2T8IuPvUhyxaPQm7lHcXQLJrEg3Hf14Up1mi3M+3Q&#10;eMtPSjTllPlwwRymBH3E5IdzHFIZFN90EiVL4z7/TR/xIC+slNSYupxqrAVK1HsNUid2YEjTz3iy&#10;N8ILbtuy2Lbo2+rIoCfgLWJLYsQH1YvSmeoa62Ee34SJaY6Xcxp68Si0mwDrhYv5PIEwlpaFU31p&#10;eXQdWxQJd9VcM2c7VgbQ+cz008mmT8jZYuNNbea3wcgyMTdWua1pV32MdCJ0t37iztj+T6jHJTn7&#10;BQAA//8DAFBLAwQUAAYACAAAACEAhfxZJ+UAAAALAQAADwAAAGRycy9kb3ducmV2LnhtbEyPzU7D&#10;MBCE70i8g7VIXBB12qZNFOJUgARCiB/RItSjG5s4aryObKdN357lBMfZGc1+U65G27GD9qF1KGA6&#10;SYBprJ1qsRHwuXm4zoGFKFHJzqEWcNIBVtX5WSkL5Y74oQ/r2DAqwVBIASbGvuA81EZbGSau10je&#10;t/NWRpK+4crLI5Xbjs+SZMmtbJE+GNnre6Pr/XqwAvbm+eo9eXy9+1o+nfzbZnBb/7IV4vJivL0B&#10;FvUY/8Lwi0/oUBHTzg2oAusEzKcpbYkC0jzLgFEiXeR02QlYzGcZ8Krk/zdUPwAAAP//AwBQSwEC&#10;LQAUAAYACAAAACEAtoM4kv4AAADhAQAAEwAAAAAAAAAAAAAAAAAAAAAAW0NvbnRlbnRfVHlwZXNd&#10;LnhtbFBLAQItABQABgAIAAAAIQA4/SH/1gAAAJQBAAALAAAAAAAAAAAAAAAAAC8BAABfcmVscy8u&#10;cmVsc1BLAQItABQABgAIAAAAIQBIg5WpkwIAAGwFAAAOAAAAAAAAAAAAAAAAAC4CAABkcnMvZTJv&#10;RG9jLnhtbFBLAQItABQABgAIAAAAIQCF/Fkn5QAAAAsBAAAPAAAAAAAAAAAAAAAAAO0EAABkcnMv&#10;ZG93bnJldi54bWxQSwUGAAAAAAQABADzAAAA/wUAAAAA&#10;" filled="f" stroked="f" strokeweight=".5pt">
                      <v:textbox>
                        <w:txbxContent>
                          <w:p w:rsidR="008607DF" w:rsidRPr="00581167" w:rsidRDefault="008607DF" w:rsidP="008607DF">
                            <w:pPr>
                              <w:snapToGrid w:val="0"/>
                              <w:jc w:val="center"/>
                              <w:rPr>
                                <w:sz w:val="20"/>
                                <w:szCs w:val="20"/>
                              </w:rPr>
                            </w:pPr>
                            <w:r>
                              <w:rPr>
                                <w:rFonts w:hint="eastAsia"/>
                                <w:sz w:val="20"/>
                                <w:szCs w:val="20"/>
                              </w:rPr>
                              <w:t>不通過</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75648" behindDoc="0" locked="0" layoutInCell="1" allowOverlap="1" wp14:anchorId="102E1A12" wp14:editId="53AAD877">
                      <wp:simplePos x="0" y="0"/>
                      <wp:positionH relativeFrom="column">
                        <wp:posOffset>2622550</wp:posOffset>
                      </wp:positionH>
                      <wp:positionV relativeFrom="paragraph">
                        <wp:posOffset>3230245</wp:posOffset>
                      </wp:positionV>
                      <wp:extent cx="1038225" cy="304800"/>
                      <wp:effectExtent l="0" t="0" r="28575" b="19050"/>
                      <wp:wrapNone/>
                      <wp:docPr id="38" name="圓角矩形 38"/>
                      <wp:cNvGraphicFramePr/>
                      <a:graphic xmlns:a="http://schemas.openxmlformats.org/drawingml/2006/main">
                        <a:graphicData uri="http://schemas.microsoft.com/office/word/2010/wordprocessingShape">
                          <wps:wsp>
                            <wps:cNvSpPr/>
                            <wps:spPr>
                              <a:xfrm>
                                <a:off x="0" y="0"/>
                                <a:ext cx="1038225" cy="304800"/>
                              </a:xfrm>
                              <a:prstGeom prst="roundRect">
                                <a:avLst>
                                  <a:gd name="adj" fmla="val 46970"/>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607DF" w:rsidRDefault="008607DF" w:rsidP="008607DF">
                                  <w:pPr>
                                    <w:jc w:val="center"/>
                                  </w:pPr>
                                  <w:r>
                                    <w:rPr>
                                      <w:rFonts w:hint="eastAsia"/>
                                    </w:rPr>
                                    <w:t>不開班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02E1A12" id="圓角矩形 38" o:spid="_x0000_s1031" style="position:absolute;margin-left:206.5pt;margin-top:254.35pt;width:81.75pt;height:24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3078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KofqAIAAHEFAAAOAAAAZHJzL2Uyb0RvYy54bWysVM1uEzEQviPxDpbvdDfpDyXKBkWtipCq&#10;tmqLena8dneR/xg72Q2PAVckJC6Ih+BxKngMxt6fIlpxQOSwGdsz38x88zN/2WpFNgJ8bU1BJzs5&#10;JcJwW9bmtqBvrk+eHVLiAzMlU9aIgm6Fpy8XT5/MGzcTU1tZVQogCGL8rHEFrUJwsyzzvBKa+R3r&#10;hMFHaUGzgEe4zUpgDaJrlU3z/CBrLJQOLBfe4+1x90gXCV9KwcO5lF4EogqKsYX0hfRdxW+2mLPZ&#10;LTBX1bwPg/1DFJrVBp2OUMcsMLKG+gGUrjlYb2XY4VZnVsqai5QDZjPJ/8jmqmJOpFyQHO9Gmvz/&#10;g+VnmwsgdVnQXayUYRprdPfp48+vH358/nb3/QvBa+SocX6GqlfuAvqTRzEm3ErQ8R9TIW3idTvy&#10;KtpAOF5O8t3D6XSfEo5vu/neYZ6Iz+6tHfjwSlhNolBQsGtTXmLxEqdsc+pDIrfsI2TlW0qkVliq&#10;DVNk7+DF8wGxV0bsAXMxz2L4XcBJClslIp4yl0Ji8hjiNHlKbSeOFBCELSjjXJgw6Z4qVoruej/H&#10;X2QFnYwW6ZQAI7KslRqxe4DY0g+xO5heP5qK1LWjcf63wDrj0SJ5tiaMxro2Fh4DUJhV77nTH0jq&#10;qIkshXbVpsbYHxpgZcstNgvYboq84yc1luuU+XDBAGuBA4arIJzjRyrbFNT2EiWVhfeP3Ud97GZ8&#10;paTBMSyof7dmIChRrw32eZzZQYBBWA2CWesji4Wa4JJxPIloAEENogSrb3BDLKMXfGKGo6+C8gDD&#10;4Sh06wB3DBfLZVLD2XQsnJorxyN45DV203V7w8D1PRqwu8/sMKJslhqv4/ReN1oau1wHK+sQHyOz&#10;HY/9Aec6tU6/g+Li+P2ctO435eIXAAAA//8DAFBLAwQUAAYACAAAACEAx1LPfeIAAAALAQAADwAA&#10;AGRycy9kb3ducmV2LnhtbEyPwU7DMBBE70j8g7VI3KhTSpIqxKkQooheQAQUcXRjE0fY6yh2k/D3&#10;LCe4zWpGs2/K3eIsm/QYeo8C1qsEmMbWqx47Ae9v+6stsBAlKmk9agHfOsCuOj8rZaH8jK96qmPH&#10;qARDIQWYGIeC89Aa7WRY+UEjeZ9+dDLSOXZcjXKmcmf5dZJk3Mke6YORg743uv2qT07Aw+EwzU8v&#10;m7oxj+6jf94H2zStEJcXy90tsKiX+BeGX3xCh4qYjv6EKjAr4Ga9oS1RQJpsc2CUSPMsBXYkkWY5&#10;8Krk/zdUPwAAAP//AwBQSwECLQAUAAYACAAAACEAtoM4kv4AAADhAQAAEwAAAAAAAAAAAAAAAAAA&#10;AAAAW0NvbnRlbnRfVHlwZXNdLnhtbFBLAQItABQABgAIAAAAIQA4/SH/1gAAAJQBAAALAAAAAAAA&#10;AAAAAAAAAC8BAABfcmVscy8ucmVsc1BLAQItABQABgAIAAAAIQB7WKofqAIAAHEFAAAOAAAAAAAA&#10;AAAAAAAAAC4CAABkcnMvZTJvRG9jLnhtbFBLAQItABQABgAIAAAAIQDHUs994gAAAAsBAAAPAAAA&#10;AAAAAAAAAAAAAAIFAABkcnMvZG93bnJldi54bWxQSwUGAAAAAAQABADzAAAAEQYAAAAA&#10;" fillcolor="#4f81bd [3204]" strokecolor="#243f60 [1604]" strokeweight="2pt">
                      <v:textbox inset="0,0,0,0">
                        <w:txbxContent>
                          <w:p w:rsidR="008607DF" w:rsidRDefault="008607DF" w:rsidP="008607DF">
                            <w:pPr>
                              <w:jc w:val="center"/>
                            </w:pPr>
                            <w:r>
                              <w:rPr>
                                <w:rFonts w:hint="eastAsia"/>
                              </w:rPr>
                              <w:t>不開班</w:t>
                            </w:r>
                          </w:p>
                        </w:txbxContent>
                      </v:textbox>
                    </v:roundrect>
                  </w:pict>
                </mc:Fallback>
              </mc:AlternateContent>
            </w:r>
            <w:r>
              <w:rPr>
                <w:rFonts w:ascii="標楷體" w:eastAsia="標楷體" w:hAnsi="標楷體"/>
                <w:noProof/>
              </w:rPr>
              <mc:AlternateContent>
                <mc:Choice Requires="wps">
                  <w:drawing>
                    <wp:anchor distT="0" distB="0" distL="114300" distR="114300" simplePos="0" relativeHeight="251681792" behindDoc="0" locked="0" layoutInCell="1" allowOverlap="1" wp14:anchorId="5C3F2259" wp14:editId="7D15975B">
                      <wp:simplePos x="0" y="0"/>
                      <wp:positionH relativeFrom="column">
                        <wp:posOffset>2077720</wp:posOffset>
                      </wp:positionH>
                      <wp:positionV relativeFrom="paragraph">
                        <wp:posOffset>3343910</wp:posOffset>
                      </wp:positionV>
                      <wp:extent cx="514350" cy="0"/>
                      <wp:effectExtent l="0" t="76200" r="19050" b="95250"/>
                      <wp:wrapNone/>
                      <wp:docPr id="49" name="直線單箭頭接點 49"/>
                      <wp:cNvGraphicFramePr/>
                      <a:graphic xmlns:a="http://schemas.openxmlformats.org/drawingml/2006/main">
                        <a:graphicData uri="http://schemas.microsoft.com/office/word/2010/wordprocessingShape">
                          <wps:wsp>
                            <wps:cNvCnPr/>
                            <wps:spPr>
                              <a:xfrm>
                                <a:off x="0" y="0"/>
                                <a:ext cx="5143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BBBAC96" id="直線單箭頭接點 49" o:spid="_x0000_s1026" type="#_x0000_t32" style="position:absolute;margin-left:163.6pt;margin-top:263.3pt;width:40.5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Ng8gEAAPIDAAAOAAAAZHJzL2Uyb0RvYy54bWysU0uO1DAQ3SNxB8t7OulhBkHU6Vn0ABsE&#10;LT4H8Dh2YuGfyqaTvgRLFiAhNixnVkgsOA+05haUne4M4iMhxKYS2/Wq3nsuL04Ho8lGQFDO1nQ+&#10;KykRlrtG2bamL54/uHWXkhCZbZh2VtR0KwI9Xd68seh9JY5c53QjgGARG6re17SL0VdFEXgnDAsz&#10;54XFQ+nAsIhLaIsGWI/VjS6OyvJO0TtoPDguQsDds/GQLnN9KQWPT6QMIhJdU+QWc4Qcz1MslgtW&#10;tcB8p/ieBvsHFoYpi02nUmcsMvIK1C+ljOLggpNxxp0pnJSKi6wB1czLn9Q865gXWQuaE/xkU/h/&#10;ZfnjzRqIamp6fI8Sywze0e7dp93nt1/fXO4uL64+XHx7/fHqy3uC52hW70OFmJVdw34V/BqS8kGC&#10;SV/URIZs8HYyWAyRcNw8mR/fPsFr4Iej4hrnIcSHwhmSfmoaIjDVdnHlrMVbdDDP/rLNoxCxMwIP&#10;gNRU2xQjU/q+bUjcepQRQTHbapFoY3pKKRL9kXD+i1stRvhTIdEFpDi2yfMnVhrIhuHkNC/nUxXM&#10;TBCptJ5AZeb2R9A+N8FEnsm/BU7ZuaOzcQIaZR38rmscDlTlmH9QPWpNss9ds83Xl+3Awcr+7B9B&#10;mtwf1xl+/VSX3wEAAP//AwBQSwMEFAAGAAgAAAAhAA+P6sbeAAAACwEAAA8AAABkcnMvZG93bnJl&#10;di54bWxMj0FuwjAQRfeVegdrKnWDik2AlKRxUBWp6hraAzixSSLscYgNhNt3KlUqy/nz9OdNsZ2c&#10;ZRczht6jhMVcADPYeN1jK+H76+NlAyxEhVpZj0bCzQTYlo8Phcq1v+LOXPaxZVSCIVcSuhiHnPPQ&#10;dMapMPeDQdod/OhUpHFsuR7Vlcqd5YkQKXeqR7rQqcFUnWmO+7OTsKtW9eI2VmL9aUV2mp2y2VJl&#10;Uj4/Te9vwKKZ4j8Mv/qkDiU51f6MOjArYZm8JoRKWCdpCoyIldhQUv8lvCz4/Q/lDwAAAP//AwBQ&#10;SwECLQAUAAYACAAAACEAtoM4kv4AAADhAQAAEwAAAAAAAAAAAAAAAAAAAAAAW0NvbnRlbnRfVHlw&#10;ZXNdLnhtbFBLAQItABQABgAIAAAAIQA4/SH/1gAAAJQBAAALAAAAAAAAAAAAAAAAAC8BAABfcmVs&#10;cy8ucmVsc1BLAQItABQABgAIAAAAIQA+iCNg8gEAAPIDAAAOAAAAAAAAAAAAAAAAAC4CAABkcnMv&#10;ZTJvRG9jLnhtbFBLAQItABQABgAIAAAAIQAPj+rG3gAAAAsBAAAPAAAAAAAAAAAAAAAAAEwEAABk&#10;cnMvZG93bnJldi54bWxQSwUGAAAAAAQABADzAAAAVwUAAAAA&#10;" strokecolor="black [3040]">
                      <v:stroke endarrow="block"/>
                    </v:shape>
                  </w:pict>
                </mc:Fallback>
              </mc:AlternateContent>
            </w:r>
            <w:r>
              <w:rPr>
                <w:rFonts w:ascii="標楷體" w:eastAsia="標楷體" w:hAnsi="標楷體"/>
                <w:noProof/>
              </w:rPr>
              <mc:AlternateContent>
                <mc:Choice Requires="wps">
                  <w:drawing>
                    <wp:anchor distT="0" distB="0" distL="114300" distR="114300" simplePos="0" relativeHeight="251680768" behindDoc="0" locked="0" layoutInCell="1" allowOverlap="1" wp14:anchorId="405C74E5" wp14:editId="35FD5254">
                      <wp:simplePos x="0" y="0"/>
                      <wp:positionH relativeFrom="column">
                        <wp:posOffset>1146175</wp:posOffset>
                      </wp:positionH>
                      <wp:positionV relativeFrom="paragraph">
                        <wp:posOffset>6630670</wp:posOffset>
                      </wp:positionV>
                      <wp:extent cx="914400" cy="285750"/>
                      <wp:effectExtent l="0" t="0" r="0" b="0"/>
                      <wp:wrapNone/>
                      <wp:docPr id="48" name="文字方塊 48"/>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07DF" w:rsidRPr="00581167" w:rsidRDefault="008607DF" w:rsidP="008607DF">
                                  <w:pPr>
                                    <w:snapToGrid w:val="0"/>
                                    <w:jc w:val="center"/>
                                    <w:rPr>
                                      <w:sz w:val="20"/>
                                      <w:szCs w:val="20"/>
                                    </w:rPr>
                                  </w:pPr>
                                  <w:r>
                                    <w:rPr>
                                      <w:rFonts w:hint="eastAsia"/>
                                      <w:sz w:val="20"/>
                                      <w:szCs w:val="20"/>
                                    </w:rPr>
                                    <w:t>是，經費表副本給</w:t>
                                  </w:r>
                                  <w:r>
                                    <w:rPr>
                                      <w:sz w:val="20"/>
                                      <w:szCs w:val="20"/>
                                    </w:rPr>
                                    <w:t>推廣教育組</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5C74E5" id="文字方塊 48" o:spid="_x0000_s1032" type="#_x0000_t202" style="position:absolute;margin-left:90.25pt;margin-top:522.1pt;width:1in;height:22.5pt;z-index:25168076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S7lAIAAGwFAAAOAAAAZHJzL2Uyb0RvYy54bWysVF1uEzEQfkfiDpbf6SYh/SHqpgqtipCq&#10;tiJFfXa8drPCa1u2m91wASQOUJ45AAfgQO05+OzdTUPhpYgX7+zM5/H8fDOHR02lyEo4Xxqd0+HO&#10;gBKhuSlKfZPTj1enrw4o8YHpgimjRU7XwtOj6csXh7WdiJFZGlUIR+BE+0ltc7oMwU6yzPOlqJjf&#10;MVZoGKVxFQv4dTdZ4VgN75XKRoPBXlYbV1hnuPAe2pPWSKfJv5SChwspvQhE5RSxhXS6dC7imU0P&#10;2eTGMbsseRcG+4coKlZqPLpxdcICI7eu/MNVVXJnvJFhh5sqM1KWXKQckM1w8CSb+ZJZkXJBcbzd&#10;lMn/P7f8fHXpSFnkdIxOaVahRw93X+5/fHu4+3n//SuBGjWqrZ8AOrcAh+atadDrXu+hjKk30lXx&#10;i6QI7Kj2elNh0QTCoXwzHI8HsHCYRge7+7upA9njZet8eCdMRaKQU4cGprqy1ZkPCATQHhLf0ua0&#10;VCo1UWlS53TvNVz+ZsENpaNGJDp0bmJCbeBJCmslIkbpD0KiHCn+qEhEFMfKkRUDhRjnQoeUevIL&#10;dERJBPGcix3+MarnXG7z6F82OmwuV6U2LmX/JOziUx+ybPEo5FbeUQzNokk82Ov7ujDFGu12ph0a&#10;b/lpiaacMR8umcOUoI+Y/HCBQyqD4ptOomRp3Oe/6SMe5IWVkhpTl1ONtUCJeq9B6sQODGn6Ge/u&#10;j/CC27Ysti36tjo26MkQG8byJEZ8UL0onamusR5m8U2YmOZ4OaehF49DuwmwXriYzRIIY2lZONNz&#10;y6Pr2KJIuKvmmjnbsTKAzuemn042eULOFhtvajO7DUaWibmxym1Nu+pjpBOhu/UTd8b2f0I9Lsnp&#10;LwAAAP//AwBQSwMEFAAGAAgAAAAhAJkv8DrjAAAADQEAAA8AAABkcnMvZG93bnJldi54bWxMj8FO&#10;wzAQRO9I/IO1SFxQaxNCFUKcCpBAqIIiWoR6dOMliRrbke206d+zPcFtZ3Y0+7aYj6Zje/ShdVbC&#10;9VQAQ1s53dpawtf6eZIBC1FZrTpnUcIRA8zL87NC5dod7CfuV7FmVGJDriQ0MfY556Fq0KgwdT1a&#10;2v04b1Qk6WuuvTpQuel4IsSMG9VautCoHp8arHarwUjYNYurD/Hy/vg9ez365XpwG/+2kfLyYny4&#10;BxZxjH9hOOETOpTEtHWD1YF1pDNxS1EaRJomwChyk6RkbU9WdpcALwv+/4vyFwAA//8DAFBLAQIt&#10;ABQABgAIAAAAIQC2gziS/gAAAOEBAAATAAAAAAAAAAAAAAAAAAAAAABbQ29udGVudF9UeXBlc10u&#10;eG1sUEsBAi0AFAAGAAgAAAAhADj9If/WAAAAlAEAAAsAAAAAAAAAAAAAAAAALwEAAF9yZWxzLy5y&#10;ZWxzUEsBAi0AFAAGAAgAAAAhAEov9LuUAgAAbAUAAA4AAAAAAAAAAAAAAAAALgIAAGRycy9lMm9E&#10;b2MueG1sUEsBAi0AFAAGAAgAAAAhAJkv8DrjAAAADQEAAA8AAAAAAAAAAAAAAAAA7gQAAGRycy9k&#10;b3ducmV2LnhtbFBLBQYAAAAABAAEAPMAAAD+BQAAAAA=&#10;" filled="f" stroked="f" strokeweight=".5pt">
                      <v:textbox>
                        <w:txbxContent>
                          <w:p w:rsidR="008607DF" w:rsidRPr="00581167" w:rsidRDefault="008607DF" w:rsidP="008607DF">
                            <w:pPr>
                              <w:snapToGrid w:val="0"/>
                              <w:jc w:val="center"/>
                              <w:rPr>
                                <w:sz w:val="20"/>
                                <w:szCs w:val="20"/>
                              </w:rPr>
                            </w:pPr>
                            <w:r>
                              <w:rPr>
                                <w:rFonts w:hint="eastAsia"/>
                                <w:sz w:val="20"/>
                                <w:szCs w:val="20"/>
                              </w:rPr>
                              <w:t>是，經費表副本給</w:t>
                            </w:r>
                            <w:r>
                              <w:rPr>
                                <w:sz w:val="20"/>
                                <w:szCs w:val="20"/>
                              </w:rPr>
                              <w:t>推廣教育組</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79744" behindDoc="0" locked="0" layoutInCell="1" allowOverlap="1" wp14:anchorId="524C31E3" wp14:editId="5022B558">
                      <wp:simplePos x="0" y="0"/>
                      <wp:positionH relativeFrom="column">
                        <wp:posOffset>2172970</wp:posOffset>
                      </wp:positionH>
                      <wp:positionV relativeFrom="paragraph">
                        <wp:posOffset>5829936</wp:posOffset>
                      </wp:positionV>
                      <wp:extent cx="914400" cy="285750"/>
                      <wp:effectExtent l="0" t="0" r="0" b="0"/>
                      <wp:wrapNone/>
                      <wp:docPr id="45" name="文字方塊 45"/>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07DF" w:rsidRPr="00581167" w:rsidRDefault="008607DF" w:rsidP="008607DF">
                                  <w:pPr>
                                    <w:snapToGrid w:val="0"/>
                                    <w:jc w:val="center"/>
                                    <w:rPr>
                                      <w:sz w:val="20"/>
                                      <w:szCs w:val="20"/>
                                    </w:rPr>
                                  </w:pPr>
                                  <w:r>
                                    <w:rPr>
                                      <w:rFonts w:hint="eastAsia"/>
                                      <w:sz w:val="20"/>
                                      <w:szCs w:val="20"/>
                                    </w:rPr>
                                    <w:t>否</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4C31E3" id="文字方塊 45" o:spid="_x0000_s1033" type="#_x0000_t202" style="position:absolute;margin-left:171.1pt;margin-top:459.05pt;width:1in;height:22.5pt;z-index:25167974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uP+lAIAAGwFAAAOAAAAZHJzL2Uyb0RvYy54bWysVF1uEzEQfkfiDpbf6SYhaUvUTRVaFSFV&#10;bUWL+ux47WaF17ZsN7vhAkgcoDxzAA7Agdpz8Nm7m4bCSxEv3tmZz+P5+WYODptKkZVwvjQ6p8Od&#10;ASVCc1OU+ianH69OXu1T4gPTBVNGi5yuhaeHs5cvDmo7FSOzNKoQjsCJ9tPa5nQZgp1mmedLUTG/&#10;Y6zQMErjKhbw626ywrEa3iuVjQaD3aw2rrDOcOE9tMetkc6SfykFD+dSehGIyiliC+l06VzEM5sd&#10;sOmNY3ZZ8i4M9g9RVKzUeHTj6pgFRm5d+YerquTOeCPDDjdVZqQsuUg5IJvh4Ek2l0tmRcoFxfF2&#10;Uyb//9zys9WFI2WR0/GEEs0q9Ojh7sv9j28Pdz/vv38lUKNGtfVTQC8twKF5axr0utd7KGPqjXRV&#10;/CIpAjuqvd5UWDSBcCjfDMfjASwcptH+ZG+SOpA9XrbOh3fCVCQKOXVoYKorW536gEAA7SHxLW1O&#10;SqVSE5UmdU53X8PlbxbcUDpqRKJD5yYm1AaepLBWImKU/iAkypHij4pERHGkHFkxUIhxLnRIqSe/&#10;QEeURBDPudjhH6N6zuU2j/5lo8PmclVq41L2T8IuPvUhyxaPQm7lHcXQLJrEg72+rwtTrNFuZ9qh&#10;8ZaflGjKKfPhgjlMCfqIyQ/nOKQyKL7pJEqWxn3+mz7iQV5YKakxdTnVWAuUqPcapE7swJCmn/Fk&#10;b4QX3LZlsW3Rt9WRQU+G2DCWJzHig+pF6Ux1jfUwj2/CxDTHyzkNvXgU2k2A9cLFfJ5AGEvLwqm+&#10;tDy6ji2KhLtqrpmzHSsD6Hxm+ulk0yfkbLHxpjbz22BkmZgbq9zWtKs+RjoRuls/cWds/yfU45Kc&#10;/QIAAP//AwBQSwMEFAAGAAgAAAAhAHdA/aHjAAAACwEAAA8AAABkcnMvZG93bnJldi54bWxMj1FL&#10;wzAQx98Fv0M4wRdxabtRam06VFBEpuImssesOZuyJilJunXf3vNJH+9/P/73u2o5mZ4d0IfOWQHp&#10;LAGGtnGqs62Az83jdQEsRGmV7J1FAScMsKzPzypZKne0H3hYx5ZRiQ2lFKBjHErOQ6PRyDBzA1ra&#10;fTtvZKTRt1x5eaRy0/MsSXJuZGfpgpYDPmhs9uvRCNjrl6v35On1/it/Pvm3zei2frUV4vJiursF&#10;FnGKfzD86pM61OS0c6NVgfUC5ossI1TATVqkwIhYFDklO0ryeQq8rvj/H+ofAAAA//8DAFBLAQIt&#10;ABQABgAIAAAAIQC2gziS/gAAAOEBAAATAAAAAAAAAAAAAAAAAAAAAABbQ29udGVudF9UeXBlc10u&#10;eG1sUEsBAi0AFAAGAAgAAAAhADj9If/WAAAAlAEAAAsAAAAAAAAAAAAAAAAALwEAAF9yZWxzLy5y&#10;ZWxzUEsBAi0AFAAGAAgAAAAhAAEW4/6UAgAAbAUAAA4AAAAAAAAAAAAAAAAALgIAAGRycy9lMm9E&#10;b2MueG1sUEsBAi0AFAAGAAgAAAAhAHdA/aHjAAAACwEAAA8AAAAAAAAAAAAAAAAA7gQAAGRycy9k&#10;b3ducmV2LnhtbFBLBQYAAAAABAAEAPMAAAD+BQAAAAA=&#10;" filled="f" stroked="f" strokeweight=".5pt">
                      <v:textbox>
                        <w:txbxContent>
                          <w:p w:rsidR="008607DF" w:rsidRPr="00581167" w:rsidRDefault="008607DF" w:rsidP="008607DF">
                            <w:pPr>
                              <w:snapToGrid w:val="0"/>
                              <w:jc w:val="center"/>
                              <w:rPr>
                                <w:sz w:val="20"/>
                                <w:szCs w:val="20"/>
                              </w:rPr>
                            </w:pPr>
                            <w:r>
                              <w:rPr>
                                <w:rFonts w:hint="eastAsia"/>
                                <w:sz w:val="20"/>
                                <w:szCs w:val="20"/>
                              </w:rPr>
                              <w:t>否</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78720" behindDoc="0" locked="0" layoutInCell="1" allowOverlap="1" wp14:anchorId="5E93CFAD" wp14:editId="67931076">
                      <wp:simplePos x="0" y="0"/>
                      <wp:positionH relativeFrom="column">
                        <wp:posOffset>1146175</wp:posOffset>
                      </wp:positionH>
                      <wp:positionV relativeFrom="paragraph">
                        <wp:posOffset>4335145</wp:posOffset>
                      </wp:positionV>
                      <wp:extent cx="0" cy="238125"/>
                      <wp:effectExtent l="76200" t="0" r="57150" b="47625"/>
                      <wp:wrapNone/>
                      <wp:docPr id="44" name="直線單箭頭接點 44"/>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60730CE" id="直線單箭頭接點 44" o:spid="_x0000_s1026" type="#_x0000_t32" style="position:absolute;margin-left:90.25pt;margin-top:341.35pt;width:0;height:18.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fCF8AEAAPIDAAAOAAAAZHJzL2Uyb0RvYy54bWysU82O0zAQviPxDpbvNGlZ0KpquocucEFQ&#10;wfIAXsdOLPynsWmbl+DIASTEhePuCYkDz7Nb7VswdtIs4kdCiMsktuf75vvG48XJzmiyERCUsxWd&#10;TkpKhOWuVrap6Kuzx/eOKQmR2ZppZ0VFOxHoyfLuncXWz8XMtU7XAgiS2DDf+oq2Mfp5UQTeCsPC&#10;xHlh8VA6MCziEpqiBrZFdqOLWVk+LLYOag+OixBw97Q/pMvML6Xg8bmUQUSiK4raYo6Q43mKxXLB&#10;5g0w3yo+yGD/oMIwZbHoSHXKIiNvQP1CZRQHF5yME+5M4aRUXGQP6GZa/uTmZcu8yF6wOcGPbQr/&#10;j5Y/26yBqLqiR0eUWGbwjvYfvuy/vr96d7m/vLj5dHH99vPNt48Ez7FZWx/miFnZNQyr4NeQnO8k&#10;mPRFT2SXG9yNDRa7SHi/yXF3dv94OnuQ6IpbnIcQnwhnSPqpaIjAVNPGlbMWb9HBNPeXbZ6G2AMP&#10;gFRU2xQjU/qRrUnsPNqIoJhttBjqpJQiye8F57/YadHDXwiJXUCJfZk8f2KlgWwYTk79ejqyYGaC&#10;SKX1CCqztj+ChtwEE3km/xY4ZueKzsYRaJR18LuqcXeQKvv8g+vea7J97uouX19uBw5WvofhEaTJ&#10;/XGd4bdPdfkdAAD//wMAUEsDBBQABgAIAAAAIQBkvFC+3QAAAAsBAAAPAAAAZHJzL2Rvd25yZXYu&#10;eG1sTI/LbsIwEEX3lfoP1lTqBhWbtEAS4qAqUtU1tB8wiadJhB8hNhD+vqabsrwzR3fOFNvJaHam&#10;0ffOSljMBTCyjVO9bSV8f328pMB8QKtQO0sSruRhWz4+FJgrd7E7Ou9Dy2KJ9TlK6EIYcs5905FB&#10;P3cD2bj7caPBEOPYcjXiJZYbzRMhVtxgb+OFDgeqOmoO+5ORsKve6sV1rMTyU4vsODtms1fMpHx+&#10;mt43wAJN4R+Gm35UhzI61e5klWc65lQsIyphlSZrYDfib1JLWCciAV4W/P6H8hcAAP//AwBQSwEC&#10;LQAUAAYACAAAACEAtoM4kv4AAADhAQAAEwAAAAAAAAAAAAAAAAAAAAAAW0NvbnRlbnRfVHlwZXNd&#10;LnhtbFBLAQItABQABgAIAAAAIQA4/SH/1gAAAJQBAAALAAAAAAAAAAAAAAAAAC8BAABfcmVscy8u&#10;cmVsc1BLAQItABQABgAIAAAAIQBdofCF8AEAAPIDAAAOAAAAAAAAAAAAAAAAAC4CAABkcnMvZTJv&#10;RG9jLnhtbFBLAQItABQABgAIAAAAIQBkvFC+3QAAAAsBAAAPAAAAAAAAAAAAAAAAAEoEAABkcnMv&#10;ZG93bnJldi54bWxQSwUGAAAAAAQABADzAAAAVAUAAAAA&#10;" strokecolor="black [3040]">
                      <v:stroke endarrow="block"/>
                    </v:shape>
                  </w:pict>
                </mc:Fallback>
              </mc:AlternateContent>
            </w:r>
            <w:r>
              <w:rPr>
                <w:rFonts w:ascii="標楷體" w:eastAsia="標楷體" w:hAnsi="標楷體"/>
                <w:noProof/>
              </w:rPr>
              <mc:AlternateContent>
                <mc:Choice Requires="wps">
                  <w:drawing>
                    <wp:anchor distT="0" distB="0" distL="114300" distR="114300" simplePos="0" relativeHeight="251670528" behindDoc="0" locked="0" layoutInCell="1" allowOverlap="1" wp14:anchorId="0FEB7F4C" wp14:editId="587F46D2">
                      <wp:simplePos x="0" y="0"/>
                      <wp:positionH relativeFrom="column">
                        <wp:posOffset>1144270</wp:posOffset>
                      </wp:positionH>
                      <wp:positionV relativeFrom="paragraph">
                        <wp:posOffset>3839210</wp:posOffset>
                      </wp:positionV>
                      <wp:extent cx="9525" cy="266700"/>
                      <wp:effectExtent l="76200" t="0" r="66675" b="57150"/>
                      <wp:wrapNone/>
                      <wp:docPr id="27" name="直線單箭頭接點 27"/>
                      <wp:cNvGraphicFramePr/>
                      <a:graphic xmlns:a="http://schemas.openxmlformats.org/drawingml/2006/main">
                        <a:graphicData uri="http://schemas.microsoft.com/office/word/2010/wordprocessingShape">
                          <wps:wsp>
                            <wps:cNvCnPr/>
                            <wps:spPr>
                              <a:xfrm flipH="1">
                                <a:off x="0" y="0"/>
                                <a:ext cx="9525"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F288DD8" id="直線單箭頭接點 27" o:spid="_x0000_s1026" type="#_x0000_t32" style="position:absolute;margin-left:90.1pt;margin-top:302.3pt;width:.75pt;height:21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sQQ/QEAAP8DAAAOAAAAZHJzL2Uyb0RvYy54bWysU0uOEzEQ3SNxB8t70p1Ik4FWOrPI8Fkg&#10;iPgcwOO2uy38U9kknUuwZAESYsNyZoXEgvNANLeg7E4axEdCiI1lu+q9qvdcXpz1RpONgKCcrel0&#10;UlIiLHeNsm1Nnz+7d+s2JSEy2zDtrKjpTgR6trx5Y7H1lZi5zulGAEESG6qtr2kXo6+KIvBOGBYm&#10;zguLQenAsIhHaIsG2BbZjS5mZTkvtg4aD46LEPD2fAjSZeaXUvD4WMogItE1xd5iXiGvF2ktlgtW&#10;tcB8p/ihDfYPXRimLBYdqc5ZZOQlqF+ojOLggpNxwp0pnJSKi6wB1UzLn9Q87ZgXWQuaE/xoU/h/&#10;tPzRZg1ENTWdnVJimcE32r/9uP/05svrq/3V5fX7y6+vPlx/fkcwjmZtfagQs7JrOJyCX0NS3ksw&#10;RGrlH+AcZC9QHemz1bvRatFHwvHyzsnshBKOgdl8flrmhygGkkTmIcT7whmSNjUNEZhqu7hy1uKT&#10;OhgKsM3DELENBB4BCaxtWiNT+q5tSNx51BRBMdtqkTRgekopkpah+7yLOy0G+BMh0RLsciiTh1Gs&#10;NJANwzFqXkxHFsxMEKm0HkFlFv9H0CE3wUQe0L8Fjtm5orNxBBplHfyuauyPrcoh/6h60JpkX7hm&#10;l98y24FTlv05/Ig0xj+eM/z7v11+AwAA//8DAFBLAwQUAAYACAAAACEAmlHyNN4AAAALAQAADwAA&#10;AGRycy9kb3ducmV2LnhtbEyPwU7DMAyG70i8Q2QkbizZKKGUphOatCNIbBzgljUhLTROlWRb4enx&#10;TuP4259+f66Xkx/YwcbUB1QwnwlgFttgenQK3rbrmxJYyhqNHgJaBT82wbK5vKh1ZcIRX+1hkx2j&#10;EkyVVtDlPFacp7azXqdZGC3S7jNErzPF6LiJ+kjlfuALIST3uke60OnRrjrbfm/2XsFz9i76h7t1&#10;4Rzefnyl7er95Vep66vp6RFYtlM+w3DSJ3VoyGkX9mgSGyiXYkGoAikKCexElPN7YDuaFFICb2r+&#10;/4fmDwAA//8DAFBLAQItABQABgAIAAAAIQC2gziS/gAAAOEBAAATAAAAAAAAAAAAAAAAAAAAAABb&#10;Q29udGVudF9UeXBlc10ueG1sUEsBAi0AFAAGAAgAAAAhADj9If/WAAAAlAEAAAsAAAAAAAAAAAAA&#10;AAAALwEAAF9yZWxzLy5yZWxzUEsBAi0AFAAGAAgAAAAhAKqaxBD9AQAA/wMAAA4AAAAAAAAAAAAA&#10;AAAALgIAAGRycy9lMm9Eb2MueG1sUEsBAi0AFAAGAAgAAAAhAJpR8jTeAAAACwEAAA8AAAAAAAAA&#10;AAAAAAAAVwQAAGRycy9kb3ducmV2LnhtbFBLBQYAAAAABAAEAPMAAABiBQAAAAA=&#10;" strokecolor="black [3040]">
                      <v:stroke endarrow="block"/>
                    </v:shape>
                  </w:pict>
                </mc:Fallback>
              </mc:AlternateContent>
            </w:r>
            <w:r>
              <w:rPr>
                <w:rFonts w:ascii="標楷體" w:eastAsia="標楷體" w:hAnsi="標楷體"/>
                <w:noProof/>
              </w:rPr>
              <mc:AlternateContent>
                <mc:Choice Requires="wps">
                  <w:drawing>
                    <wp:anchor distT="0" distB="0" distL="114300" distR="114300" simplePos="0" relativeHeight="251662336" behindDoc="0" locked="0" layoutInCell="1" allowOverlap="1" wp14:anchorId="25CCD9AE" wp14:editId="3EC7B78F">
                      <wp:simplePos x="0" y="0"/>
                      <wp:positionH relativeFrom="column">
                        <wp:posOffset>220345</wp:posOffset>
                      </wp:positionH>
                      <wp:positionV relativeFrom="paragraph">
                        <wp:posOffset>2858135</wp:posOffset>
                      </wp:positionV>
                      <wp:extent cx="1857375" cy="990600"/>
                      <wp:effectExtent l="0" t="0" r="28575" b="19050"/>
                      <wp:wrapNone/>
                      <wp:docPr id="11" name="菱形 11"/>
                      <wp:cNvGraphicFramePr/>
                      <a:graphic xmlns:a="http://schemas.openxmlformats.org/drawingml/2006/main">
                        <a:graphicData uri="http://schemas.microsoft.com/office/word/2010/wordprocessingShape">
                          <wps:wsp>
                            <wps:cNvSpPr/>
                            <wps:spPr>
                              <a:xfrm>
                                <a:off x="0" y="0"/>
                                <a:ext cx="1857375" cy="990600"/>
                              </a:xfrm>
                              <a:prstGeom prst="diamond">
                                <a:avLst/>
                              </a:prstGeom>
                              <a:ln w="19050">
                                <a:solidFill>
                                  <a:srgbClr val="0070C0"/>
                                </a:solidFill>
                              </a:ln>
                            </wps:spPr>
                            <wps:style>
                              <a:lnRef idx="2">
                                <a:schemeClr val="accent6"/>
                              </a:lnRef>
                              <a:fillRef idx="1">
                                <a:schemeClr val="lt1"/>
                              </a:fillRef>
                              <a:effectRef idx="0">
                                <a:schemeClr val="accent6"/>
                              </a:effectRef>
                              <a:fontRef idx="minor">
                                <a:schemeClr val="dk1"/>
                              </a:fontRef>
                            </wps:style>
                            <wps:txbx>
                              <w:txbxContent>
                                <w:p w:rsidR="008607DF" w:rsidRPr="00966E41" w:rsidRDefault="008607DF" w:rsidP="008607DF">
                                  <w:pPr>
                                    <w:snapToGrid w:val="0"/>
                                    <w:jc w:val="center"/>
                                    <w:rPr>
                                      <w:sz w:val="20"/>
                                      <w:szCs w:val="20"/>
                                    </w:rPr>
                                  </w:pPr>
                                  <w:r>
                                    <w:rPr>
                                      <w:rFonts w:hint="eastAsia"/>
                                      <w:sz w:val="20"/>
                                      <w:szCs w:val="20"/>
                                    </w:rPr>
                                    <w:t>【校</w:t>
                                  </w:r>
                                  <w:r>
                                    <w:rPr>
                                      <w:sz w:val="20"/>
                                      <w:szCs w:val="20"/>
                                    </w:rPr>
                                    <w:t>級】</w:t>
                                  </w:r>
                                  <w:r w:rsidRPr="00966E41">
                                    <w:rPr>
                                      <w:rFonts w:hint="eastAsia"/>
                                      <w:sz w:val="20"/>
                                      <w:szCs w:val="20"/>
                                    </w:rPr>
                                    <w:t>推廣教育審查小組</w:t>
                                  </w:r>
                                  <w:r>
                                    <w:rPr>
                                      <w:rFonts w:hint="eastAsia"/>
                                      <w:sz w:val="20"/>
                                      <w:szCs w:val="20"/>
                                    </w:rPr>
                                    <w:t>審查</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CCD9AE" id="_x0000_t4" coordsize="21600,21600" o:spt="4" path="m10800,l,10800,10800,21600,21600,10800xe">
                      <v:stroke joinstyle="miter"/>
                      <v:path gradientshapeok="t" o:connecttype="rect" textboxrect="5400,5400,16200,16200"/>
                    </v:shapetype>
                    <v:shape id="菱形 11" o:spid="_x0000_s1034" type="#_x0000_t4" style="position:absolute;margin-left:17.35pt;margin-top:225.05pt;width:146.25pt;height: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gEolQIAAGEFAAAOAAAAZHJzL2Uyb0RvYy54bWysVF1uEzEQfkfiDpbf6W6K+hd1U0WpipCq&#10;tiJFfXa8dmJhe4ztZDdcgjtwAw7AcZA4BmPvT6tS8YB42R17/r/5xucXrdFkJ3xQYCs6OSgpEZZD&#10;rey6oh/vr96cUhIiszXTYEVF9yLQi9nrV+eNm4pD2ICuhScYxIZp4yq6idFNiyLwjTAsHIATFpUS&#10;vGERj35d1J41GN3o4rAsj4sGfO08cBEC3l52SjrL8aUUPN5KGUQkuqJYW8xfn7+r9C1m52y69sxt&#10;FO/LYP9QhWHKYtIx1CWLjGy9+iOUUdxDABkPOJgCpFRc5B6wm0n5rJvlhjmRe0FwghthCv8vLL/Z&#10;3XmiapzdhBLLDM7o19fvP398I3iB6DQuTNFo6e58fwooplZb6U36YxOkzYjuR0RFGwnHy8np0cnb&#10;kyNKOOrOzsrjMkNePHo7H+I7AYYkoaK1YgZsnbFku+sQMSlaD1Ypn7akwchn5VGZzQJoVV8prZMy&#10;+PVqoT3ZsTTw8qRcDAmfmGFAbTFu6q3rJktxr0WX4IOQiAnWf9hlSGwUY1jGubDxOKGTI6F1cpNY&#10;wug4eclRxwwpOvW2yU1klo6OfU9/yzh65Kxg4+hslAX/Uub605i5sx+673pO7cd21WYinA5jX0G9&#10;R3J46LYmOH6lcEjXLMQ75nFNcKFw9eMtfqQGHAr0EiUb8F9euk/2yF7UUtLg2lU0fN4yLyjR7y3y&#10;Ou3oIPhBWA2C3ZoF4GCRqlhNFtHBRz2I0oN5wBdhnrKgilmOuSrKox8Oi9itP74pXMzn2Qx30bF4&#10;bZeOp+AJ18S4+/aBedczMyKnb2BYSTZ9xs7ONnlamG8jSJWpm5DtcOwRxz3OtOnfnPRQPD1nq8eX&#10;cfYbAAD//wMAUEsDBBQABgAIAAAAIQCtCe844gAAAAoBAAAPAAAAZHJzL2Rvd25yZXYueG1sTI/L&#10;TsMwEEX3SPyDNUjsqJ20pChkUpUI2CBVUGDRnRsPSVQ/othp07/HXcFydI/uPVOsJqPZkQbfOYuQ&#10;zAQwsrVTnW0Qvj5f7h6A+SCtktpZQjiTh1V5fVXIXLmT/aDjNjQsllifS4Q2hD7n3NctGelnricb&#10;sx83GBniOTRcDfIUy43mqRAZN7KzcaGVPVUt1YftaBDenqamql7fz7rn6+fDZtS7ze4b8fZmWj8C&#10;CzSFPxgu+lEdyui0d6NVnmmE+WIZSYTFvUiARWCeLlNge4RMZAnwsuD/Xyh/AQAA//8DAFBLAQIt&#10;ABQABgAIAAAAIQC2gziS/gAAAOEBAAATAAAAAAAAAAAAAAAAAAAAAABbQ29udGVudF9UeXBlc10u&#10;eG1sUEsBAi0AFAAGAAgAAAAhADj9If/WAAAAlAEAAAsAAAAAAAAAAAAAAAAALwEAAF9yZWxzLy5y&#10;ZWxzUEsBAi0AFAAGAAgAAAAhANC6ASiVAgAAYQUAAA4AAAAAAAAAAAAAAAAALgIAAGRycy9lMm9E&#10;b2MueG1sUEsBAi0AFAAGAAgAAAAhAK0J7zjiAAAACgEAAA8AAAAAAAAAAAAAAAAA7wQAAGRycy9k&#10;b3ducmV2LnhtbFBLBQYAAAAABAAEAPMAAAD+BQAAAAA=&#10;" fillcolor="white [3201]" strokecolor="#0070c0" strokeweight="1.5pt">
                      <v:textbox inset="0,0,0,0">
                        <w:txbxContent>
                          <w:p w:rsidR="008607DF" w:rsidRPr="00966E41" w:rsidRDefault="008607DF" w:rsidP="008607DF">
                            <w:pPr>
                              <w:snapToGrid w:val="0"/>
                              <w:jc w:val="center"/>
                              <w:rPr>
                                <w:sz w:val="20"/>
                                <w:szCs w:val="20"/>
                              </w:rPr>
                            </w:pPr>
                            <w:r>
                              <w:rPr>
                                <w:rFonts w:hint="eastAsia"/>
                                <w:sz w:val="20"/>
                                <w:szCs w:val="20"/>
                              </w:rPr>
                              <w:t>【校</w:t>
                            </w:r>
                            <w:r>
                              <w:rPr>
                                <w:sz w:val="20"/>
                                <w:szCs w:val="20"/>
                              </w:rPr>
                              <w:t>級】</w:t>
                            </w:r>
                            <w:r w:rsidRPr="00966E41">
                              <w:rPr>
                                <w:rFonts w:hint="eastAsia"/>
                                <w:sz w:val="20"/>
                                <w:szCs w:val="20"/>
                              </w:rPr>
                              <w:t>推廣教育審查小組</w:t>
                            </w:r>
                            <w:r>
                              <w:rPr>
                                <w:rFonts w:hint="eastAsia"/>
                                <w:sz w:val="20"/>
                                <w:szCs w:val="20"/>
                              </w:rPr>
                              <w:t>審查</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63360" behindDoc="0" locked="0" layoutInCell="1" allowOverlap="1" wp14:anchorId="0ED9D081" wp14:editId="55209963">
                      <wp:simplePos x="0" y="0"/>
                      <wp:positionH relativeFrom="column">
                        <wp:posOffset>267970</wp:posOffset>
                      </wp:positionH>
                      <wp:positionV relativeFrom="paragraph">
                        <wp:posOffset>4106545</wp:posOffset>
                      </wp:positionV>
                      <wp:extent cx="1762125" cy="219075"/>
                      <wp:effectExtent l="0" t="0" r="28575" b="28575"/>
                      <wp:wrapNone/>
                      <wp:docPr id="13" name="文字方塊 13"/>
                      <wp:cNvGraphicFramePr/>
                      <a:graphic xmlns:a="http://schemas.openxmlformats.org/drawingml/2006/main">
                        <a:graphicData uri="http://schemas.microsoft.com/office/word/2010/wordprocessingShape">
                          <wps:wsp>
                            <wps:cNvSpPr txBox="1"/>
                            <wps:spPr>
                              <a:xfrm>
                                <a:off x="0" y="0"/>
                                <a:ext cx="1762125" cy="219075"/>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607DF" w:rsidRPr="00966E41" w:rsidRDefault="008607DF" w:rsidP="008607DF">
                                  <w:pPr>
                                    <w:jc w:val="center"/>
                                    <w:rPr>
                                      <w:sz w:val="20"/>
                                      <w:szCs w:val="20"/>
                                    </w:rPr>
                                  </w:pPr>
                                  <w:r w:rsidRPr="00966E41">
                                    <w:rPr>
                                      <w:rFonts w:hint="eastAsia"/>
                                      <w:sz w:val="20"/>
                                      <w:szCs w:val="20"/>
                                    </w:rPr>
                                    <w:t>送文簽請校長同意開班核章</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D9D081" id="文字方塊 13" o:spid="_x0000_s1035" type="#_x0000_t202" style="position:absolute;margin-left:21.1pt;margin-top:323.35pt;width:138.75pt;height:1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FAruAIAANUFAAAOAAAAZHJzL2Uyb0RvYy54bWysVE1OGzEU3lfqHSzvy0yCAiViglIQVSUK&#10;qKFi7XjsZITt59pOMukFKvUAdN0D9AA9EJyjz56ZBCgbqm5mnu3v/X3v5/Co1ooshfMVmIL2dnJK&#10;hOFQVmZW0M9Xp2/eUuIDMyVTYERB18LTo9HrV4crOxR9mIMqhSNoxPjhyhZ0HoIdZpnnc6GZ3wEr&#10;DD5KcJoFPLpZVjq2QutaZf0838tW4ErrgAvv8fakeaSjZF9KwcOFlF4EogqKsYX0dek7jd9sdMiG&#10;M8fsvOJtGOwfotCsMuh0Y+qEBUYWrvrLlK64Aw8y7HDQGUhZcZFywGx6+ZNsJnNmRcoFyfF2Q5P/&#10;f2b5+fLSkarE2u1SYpjGGt3ffrv79eP+9vfdz+8Er5GjlfVDhE4sgkP9DmrEd/ceL2PqtXQ6/jEp&#10;gu/I9nrDsKgD4VFpf6/f6w8o4fjW7x3k+4NoJttqW+fDewGaRKGgDiuYiGXLMx8aaAeJzjyoqjyt&#10;lEqH2DXiWDmyZFjv6ayXVNVCf4Syudsf5HmqOrpMTRbhKYBHlpQhq4Lu7Q7yZOHRW3S/9aEYv2lT&#10;eIBC68rEkETqwTb0yGLDVpLCWomIUeaTkFiDRNozeTDOhQmJ72QX0RElMeuXKLb4bVQvUW7y6DyD&#10;CRtlXRlwDUuP6S9vupBlg0eaH+QdxVBP69R8B10zTaFcY485aCbVW35aId9nzIdL5nA0sa1w3YQL&#10;/EgFWCRoJUrm4L4+dx/xODH4SskKR72g/suCOUGJ+mBwluJe6ATXCdNOMAt9DNhNPVxklicRFVxQ&#10;nSgd6GvcQuPoBZ+Y4eiroDy47nAcmpWDe4yL8TjBcP4tC2dmYnk0HssSO+uqvmbOtt0fcG7OoVsD&#10;bPhkCBps1DQwXgSQVZqQyGzDY8s47o7U4u2ei8vp4Tmhttt49AcAAP//AwBQSwMEFAAGAAgAAAAh&#10;AKU0XDbgAAAACgEAAA8AAABkcnMvZG93bnJldi54bWxMj01PwzAMhu9I/IfISNxY2jKVUZpOCGkS&#10;B4q0gRjcssY0hcapmmwr/37mBDd/PHr9uFxOrhcHHEPnSUE6S0AgNd501Cp4fVldLUCEqMno3hMq&#10;+MEAy+r8rNSF8Uda42ETW8EhFAqtwMY4FFKGxqLTYeYHJN59+tHpyO3YSjPqI4e7XmZJkkunO+IL&#10;Vg/4YLH53uydgg+9Dhjf3+raPpJ8qp+3q/xrq9TlxXR/ByLiFP9g+NVndajYaef3ZILoFcyzjEkF&#10;+Ty/AcHAdXrLxY4nizQDWZXy/wvVCQAA//8DAFBLAQItABQABgAIAAAAIQC2gziS/gAAAOEBAAAT&#10;AAAAAAAAAAAAAAAAAAAAAABbQ29udGVudF9UeXBlc10ueG1sUEsBAi0AFAAGAAgAAAAhADj9If/W&#10;AAAAlAEAAAsAAAAAAAAAAAAAAAAALwEAAF9yZWxzLy5yZWxzUEsBAi0AFAAGAAgAAAAhADqsUCu4&#10;AgAA1QUAAA4AAAAAAAAAAAAAAAAALgIAAGRycy9lMm9Eb2MueG1sUEsBAi0AFAAGAAgAAAAhAKU0&#10;XDbgAAAACgEAAA8AAAAAAAAAAAAAAAAAEgUAAGRycy9kb3ducmV2LnhtbFBLBQYAAAAABAAEAPMA&#10;AAAfBgAAAAA=&#10;" fillcolor="#bfbfbf [2412]" strokeweight=".5pt">
                      <v:textbox inset="0,0,0,0">
                        <w:txbxContent>
                          <w:p w:rsidR="008607DF" w:rsidRPr="00966E41" w:rsidRDefault="008607DF" w:rsidP="008607DF">
                            <w:pPr>
                              <w:jc w:val="center"/>
                              <w:rPr>
                                <w:sz w:val="20"/>
                                <w:szCs w:val="20"/>
                              </w:rPr>
                            </w:pPr>
                            <w:r w:rsidRPr="00966E41">
                              <w:rPr>
                                <w:rFonts w:hint="eastAsia"/>
                                <w:sz w:val="20"/>
                                <w:szCs w:val="20"/>
                              </w:rPr>
                              <w:t>送文簽請校長同意開班核章</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77696" behindDoc="0" locked="0" layoutInCell="1" allowOverlap="1" wp14:anchorId="5EA95177" wp14:editId="20A72EA7">
                      <wp:simplePos x="0" y="0"/>
                      <wp:positionH relativeFrom="column">
                        <wp:posOffset>2658745</wp:posOffset>
                      </wp:positionH>
                      <wp:positionV relativeFrom="paragraph">
                        <wp:posOffset>476885</wp:posOffset>
                      </wp:positionV>
                      <wp:extent cx="1362075" cy="600075"/>
                      <wp:effectExtent l="0" t="0" r="28575" b="28575"/>
                      <wp:wrapNone/>
                      <wp:docPr id="42" name="文字方塊 42"/>
                      <wp:cNvGraphicFramePr/>
                      <a:graphic xmlns:a="http://schemas.openxmlformats.org/drawingml/2006/main">
                        <a:graphicData uri="http://schemas.microsoft.com/office/word/2010/wordprocessingShape">
                          <wps:wsp>
                            <wps:cNvSpPr txBox="1"/>
                            <wps:spPr>
                              <a:xfrm>
                                <a:off x="0" y="0"/>
                                <a:ext cx="1362075" cy="600075"/>
                              </a:xfrm>
                              <a:prstGeom prst="rect">
                                <a:avLst/>
                              </a:prstGeom>
                              <a:noFill/>
                              <a:ln w="6350">
                                <a:solidFill>
                                  <a:prstClr val="black"/>
                                </a:solidFill>
                                <a:prstDash val="dash"/>
                              </a:ln>
                              <a:effectLst/>
                            </wps:spPr>
                            <wps:style>
                              <a:lnRef idx="0">
                                <a:schemeClr val="accent1"/>
                              </a:lnRef>
                              <a:fillRef idx="0">
                                <a:schemeClr val="accent1"/>
                              </a:fillRef>
                              <a:effectRef idx="0">
                                <a:schemeClr val="accent1"/>
                              </a:effectRef>
                              <a:fontRef idx="minor">
                                <a:schemeClr val="dk1"/>
                              </a:fontRef>
                            </wps:style>
                            <wps:txbx>
                              <w:txbxContent>
                                <w:p w:rsidR="008607DF" w:rsidRDefault="008607DF" w:rsidP="008607DF">
                                  <w:pPr>
                                    <w:snapToGrid w:val="0"/>
                                    <w:jc w:val="center"/>
                                    <w:rPr>
                                      <w:sz w:val="20"/>
                                      <w:szCs w:val="20"/>
                                    </w:rPr>
                                  </w:pPr>
                                  <w:r>
                                    <w:rPr>
                                      <w:rFonts w:hint="eastAsia"/>
                                      <w:sz w:val="20"/>
                                      <w:szCs w:val="20"/>
                                    </w:rPr>
                                    <w:t>開班承辦人、主持人、單位主管於</w:t>
                                  </w:r>
                                </w:p>
                                <w:p w:rsidR="008607DF" w:rsidRDefault="008607DF" w:rsidP="008607DF">
                                  <w:pPr>
                                    <w:snapToGrid w:val="0"/>
                                    <w:jc w:val="center"/>
                                    <w:rPr>
                                      <w:sz w:val="20"/>
                                      <w:szCs w:val="20"/>
                                    </w:rPr>
                                  </w:pPr>
                                  <w:r>
                                    <w:rPr>
                                      <w:sz w:val="20"/>
                                      <w:szCs w:val="20"/>
                                    </w:rPr>
                                    <w:t>表</w:t>
                                  </w:r>
                                  <w:r>
                                    <w:rPr>
                                      <w:sz w:val="20"/>
                                      <w:szCs w:val="20"/>
                                    </w:rPr>
                                    <w:t>1</w:t>
                                  </w:r>
                                  <w:r>
                                    <w:rPr>
                                      <w:sz w:val="20"/>
                                      <w:szCs w:val="20"/>
                                    </w:rPr>
                                    <w:t>、</w:t>
                                  </w:r>
                                  <w:r>
                                    <w:rPr>
                                      <w:sz w:val="20"/>
                                      <w:szCs w:val="20"/>
                                    </w:rPr>
                                    <w:t>4</w:t>
                                  </w:r>
                                  <w:r>
                                    <w:rPr>
                                      <w:sz w:val="20"/>
                                      <w:szCs w:val="20"/>
                                    </w:rPr>
                                    <w:t>、</w:t>
                                  </w:r>
                                  <w:r>
                                    <w:rPr>
                                      <w:sz w:val="20"/>
                                      <w:szCs w:val="20"/>
                                    </w:rPr>
                                    <w:t>5</w:t>
                                  </w:r>
                                  <w:r>
                                    <w:rPr>
                                      <w:sz w:val="20"/>
                                      <w:szCs w:val="20"/>
                                    </w:rPr>
                                    <w:t>核章</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95177" id="文字方塊 42" o:spid="_x0000_s1036" type="#_x0000_t202" style="position:absolute;margin-left:209.35pt;margin-top:37.55pt;width:107.25pt;height:47.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XQuqAIAAKIFAAAOAAAAZHJzL2Uyb0RvYy54bWysVE1O3DAU3lfqHSzvSzJDodWIDJqCqCoh&#10;QB0q1h7HJhG2n2t7JpleoBIHoOseoAfogeAcfXaSGQTdUHXjvLz3vf+fg8NWK7ISztdgCjraySkR&#10;hkNZm+uCfrk8efOeEh+YKZkCIwq6Fp4eTl+/OmjsRIyhAlUKR9CI8ZPGFrQKwU6yzPNKaOZ3wAqD&#10;QglOs4C/7jorHWvQulbZOM/3swZcaR1w4T1yjzshnSb7UgoezqX0IhBVUIwtpNeldxHfbHrAJteO&#10;2armfRjsH6LQrDbodGPqmAVGlq5+ZkrX3IEHGXY46AykrLlIOWA2o/xJNvOKWZFyweJ4uymT/39m&#10;+dnqwpG6LOjbMSWGaezRw933+18/Hu5+3/+8JcjGGjXWTxA6twgO7QdosdcD3yMzpt5Kp+MXkyIo&#10;x2qvNxUWbSA8Ku3uj/N3e5RwlO3neaTRfLbVts6HjwI0iURBHXYwFZatTn3ooAMkOjNwUiuVuqgM&#10;adDo7l6eFDyouozCCIsqR8qRFcM5WCjGb3q3z1DHzFcdrESqRykTjYg0T30YsSJd5okKayUiRpnP&#10;QmI9UwEiI02y2PhmnAsTUu0w6YSOKIlxvkSxx2+jeolylwdqJM9gwkZZ1wZcV724gNuwy5shZNnh&#10;sWeP8o5kaBdtGqRR2qrIWkC5xoFx0K2dt/ykxkacMh8umMM9wxnB2xHO8ZEKsHvQU5RU4L79jR/x&#10;OP4opaTBvS2o/7pkTlCiPhlcjLjkA+EGYjEQZqmPAEdghFfJ8kSiggtqIKUDfYUnZRa9oIgZjr4K&#10;yoMbfo5Cdz/wKHExmyUYLrNl4dTMLY/GY2HjyF22V8zZfpQDLsEZDDvNJk8musNGTQOzZQBZp3Hf&#10;1rEvOR6CtDD90YqX5vF/Qm1P6/QPAAAA//8DAFBLAwQUAAYACAAAACEAwTVZ1uAAAAAKAQAADwAA&#10;AGRycy9kb3ducmV2LnhtbEyPy07DMBBF90j8gzWV2FHnQdM0jVNVCFgUCYmWD3DjIYkaj0PstuHv&#10;GVawHN2je8+Um8n24oKj7xwpiOcRCKTamY4aBR+H5/schA+ajO4doYJv9LCpbm9KXRh3pXe87EMj&#10;uIR8oRW0IQyFlL5u0Wo/dwMSZ59utDrwOTbSjPrK5baXSRRl0uqOeKHVAz62WJ/2Z6tgtzWrpy45&#10;vXylu9cgQ/d2yBeo1N1s2q5BBJzCHwy/+qwOFTsd3ZmMF72ChzhfMqpguYhBMJClaQLiyGS2ykBW&#10;pfz/QvUDAAD//wMAUEsBAi0AFAAGAAgAAAAhALaDOJL+AAAA4QEAABMAAAAAAAAAAAAAAAAAAAAA&#10;AFtDb250ZW50X1R5cGVzXS54bWxQSwECLQAUAAYACAAAACEAOP0h/9YAAACUAQAACwAAAAAAAAAA&#10;AAAAAAAvAQAAX3JlbHMvLnJlbHNQSwECLQAUAAYACAAAACEAxz10LqgCAACiBQAADgAAAAAAAAAA&#10;AAAAAAAuAgAAZHJzL2Uyb0RvYy54bWxQSwECLQAUAAYACAAAACEAwTVZ1uAAAAAKAQAADwAAAAAA&#10;AAAAAAAAAAACBQAAZHJzL2Rvd25yZXYueG1sUEsFBgAAAAAEAAQA8wAAAA8GAAAAAA==&#10;" filled="f" strokeweight=".5pt">
                      <v:stroke dashstyle="dash"/>
                      <v:textbox inset="0,0,0,0">
                        <w:txbxContent>
                          <w:p w:rsidR="008607DF" w:rsidRDefault="008607DF" w:rsidP="008607DF">
                            <w:pPr>
                              <w:snapToGrid w:val="0"/>
                              <w:jc w:val="center"/>
                              <w:rPr>
                                <w:sz w:val="20"/>
                                <w:szCs w:val="20"/>
                              </w:rPr>
                            </w:pPr>
                            <w:r>
                              <w:rPr>
                                <w:rFonts w:hint="eastAsia"/>
                                <w:sz w:val="20"/>
                                <w:szCs w:val="20"/>
                              </w:rPr>
                              <w:t>開班承辦人、主持人、單位主管於</w:t>
                            </w:r>
                          </w:p>
                          <w:p w:rsidR="008607DF" w:rsidRDefault="008607DF" w:rsidP="008607DF">
                            <w:pPr>
                              <w:snapToGrid w:val="0"/>
                              <w:jc w:val="center"/>
                              <w:rPr>
                                <w:sz w:val="20"/>
                                <w:szCs w:val="20"/>
                              </w:rPr>
                            </w:pPr>
                            <w:r>
                              <w:rPr>
                                <w:sz w:val="20"/>
                                <w:szCs w:val="20"/>
                              </w:rPr>
                              <w:t>表</w:t>
                            </w:r>
                            <w:r>
                              <w:rPr>
                                <w:sz w:val="20"/>
                                <w:szCs w:val="20"/>
                              </w:rPr>
                              <w:t>1</w:t>
                            </w:r>
                            <w:r>
                              <w:rPr>
                                <w:sz w:val="20"/>
                                <w:szCs w:val="20"/>
                              </w:rPr>
                              <w:t>、</w:t>
                            </w:r>
                            <w:r>
                              <w:rPr>
                                <w:sz w:val="20"/>
                                <w:szCs w:val="20"/>
                              </w:rPr>
                              <w:t>4</w:t>
                            </w:r>
                            <w:r>
                              <w:rPr>
                                <w:sz w:val="20"/>
                                <w:szCs w:val="20"/>
                              </w:rPr>
                              <w:t>、</w:t>
                            </w:r>
                            <w:r>
                              <w:rPr>
                                <w:sz w:val="20"/>
                                <w:szCs w:val="20"/>
                              </w:rPr>
                              <w:t>5</w:t>
                            </w:r>
                            <w:r>
                              <w:rPr>
                                <w:sz w:val="20"/>
                                <w:szCs w:val="20"/>
                              </w:rPr>
                              <w:t>核章</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76672" behindDoc="0" locked="0" layoutInCell="1" allowOverlap="1" wp14:anchorId="48B59023" wp14:editId="786775E3">
                      <wp:simplePos x="0" y="0"/>
                      <wp:positionH relativeFrom="column">
                        <wp:posOffset>2058670</wp:posOffset>
                      </wp:positionH>
                      <wp:positionV relativeFrom="paragraph">
                        <wp:posOffset>781685</wp:posOffset>
                      </wp:positionV>
                      <wp:extent cx="552450" cy="0"/>
                      <wp:effectExtent l="0" t="76200" r="19050" b="95250"/>
                      <wp:wrapNone/>
                      <wp:docPr id="41" name="直線單箭頭接點 41"/>
                      <wp:cNvGraphicFramePr/>
                      <a:graphic xmlns:a="http://schemas.openxmlformats.org/drawingml/2006/main">
                        <a:graphicData uri="http://schemas.microsoft.com/office/word/2010/wordprocessingShape">
                          <wps:wsp>
                            <wps:cNvCnPr/>
                            <wps:spPr>
                              <a:xfrm>
                                <a:off x="0" y="0"/>
                                <a:ext cx="552450" cy="0"/>
                              </a:xfrm>
                              <a:prstGeom prst="straightConnector1">
                                <a:avLst/>
                              </a:prstGeom>
                              <a:ln>
                                <a:prstDash val="dash"/>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A2F49D6" id="直線單箭頭接點 41" o:spid="_x0000_s1026" type="#_x0000_t32" style="position:absolute;margin-left:162.1pt;margin-top:61.55pt;width:43.5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stf/AEAAAoEAAAOAAAAZHJzL2Uyb0RvYy54bWysU0uOEzEQ3SNxB8t70kk0QShKZxYJsEEQ&#10;8TmAx213W/inskl3X4IlC5AQG5YzKyQWnAeiuQVld9KD+EgIsam2XX6v6r1yr847o8leQFDOlnQ2&#10;mVIiLHeVsnVJXzx/cOceJSEyWzHtrChpLwI9X9++tWr9Usxd43QlgCCJDcvWl7SJ0S+LIvBGGBYm&#10;zguLSenAsIhbqIsKWIvsRhfz6fRu0TqoPDguQsDT7ZCk68wvpeDxiZRBRKJLir3FHCHHixSL9Yot&#10;a2C+UfzYBvuHLgxTFouOVFsWGXkF6hcqozi44GSccGcKJ6XiImtANbPpT2qeNcyLrAXNCX60Kfw/&#10;Wv54vwOiqpKezSixzOCMDu8+HT6//frm6nB1ef3h8tvrj9df3hPMo1mtD0vEbOwOjrvgd5CUdxJM&#10;+qIm0mWD+9Fg0UXC8XCxmJ8tcAz8lCpucB5CfCicIWlR0hCBqbqJG2ctTtHBLPvL9o9CxMoIPAFS&#10;UW1TTCdbFhqyZzjuClfDfCNT+r6tSOw9yougmK21SDmkSdAiyRqE5FXstRhonwqJ7mDrQ/n8LsVG&#10;w7HEy2xKZsGbCSKV1iNomnv+I+h4N8FEfqt/Cxxv54rOxhFolHXwu6qxO7Uqh/sn1YPWJPvCVX0e&#10;a7YDH1z25/hzpBf94z7Db37h9XcAAAD//wMAUEsDBBQABgAIAAAAIQCOKaZg3AAAAAsBAAAPAAAA&#10;ZHJzL2Rvd25yZXYueG1sTI/NasMwEITvhb6D2EJvjfyTusG1HEyhxxCa+AHWlmqbWivHUhLn7buF&#10;QnvcmY/ZmWK72FFczOwHRwriVQTCUOv0QJ2C+vj+tAHhA5LG0ZFRcDMetuX9XYG5dlf6MJdD6ASH&#10;kM9RQR/ClEvp295Y9Cs3GWLv080WA59zJ/WMVw63o0yiKJMWB+IPPU7mrTft1+FsFTxXWDe79HS6&#10;1ZuXKct2e6por9Tjw1K9gghmCX8w/NTn6lByp8adSXsxKkiTdcIoG0kag2BiHcesNL+KLAv5f0P5&#10;DQAA//8DAFBLAQItABQABgAIAAAAIQC2gziS/gAAAOEBAAATAAAAAAAAAAAAAAAAAAAAAABbQ29u&#10;dGVudF9UeXBlc10ueG1sUEsBAi0AFAAGAAgAAAAhADj9If/WAAAAlAEAAAsAAAAAAAAAAAAAAAAA&#10;LwEAAF9yZWxzLy5yZWxzUEsBAi0AFAAGAAgAAAAhADKWy1/8AQAACgQAAA4AAAAAAAAAAAAAAAAA&#10;LgIAAGRycy9lMm9Eb2MueG1sUEsBAi0AFAAGAAgAAAAhAI4ppmDcAAAACwEAAA8AAAAAAAAAAAAA&#10;AAAAVgQAAGRycy9kb3ducmV2LnhtbFBLBQYAAAAABAAEAPMAAABfBQAAAAA=&#10;" strokecolor="black [3040]">
                      <v:stroke dashstyle="dash" endarrow="block"/>
                    </v:shape>
                  </w:pict>
                </mc:Fallback>
              </mc:AlternateContent>
            </w:r>
            <w:r>
              <w:rPr>
                <w:rFonts w:ascii="標楷體" w:eastAsia="標楷體" w:hAnsi="標楷體"/>
                <w:noProof/>
              </w:rPr>
              <mc:AlternateContent>
                <mc:Choice Requires="wps">
                  <w:drawing>
                    <wp:anchor distT="0" distB="0" distL="114300" distR="114300" simplePos="0" relativeHeight="251661312" behindDoc="0" locked="0" layoutInCell="1" allowOverlap="1" wp14:anchorId="34228A3D" wp14:editId="2C1E1AE8">
                      <wp:simplePos x="0" y="0"/>
                      <wp:positionH relativeFrom="column">
                        <wp:posOffset>278130</wp:posOffset>
                      </wp:positionH>
                      <wp:positionV relativeFrom="paragraph">
                        <wp:posOffset>875665</wp:posOffset>
                      </wp:positionV>
                      <wp:extent cx="1943100" cy="1085850"/>
                      <wp:effectExtent l="0" t="0" r="19050" b="19050"/>
                      <wp:wrapNone/>
                      <wp:docPr id="10" name="文字方塊 10"/>
                      <wp:cNvGraphicFramePr/>
                      <a:graphic xmlns:a="http://schemas.openxmlformats.org/drawingml/2006/main">
                        <a:graphicData uri="http://schemas.microsoft.com/office/word/2010/wordprocessingShape">
                          <wps:wsp>
                            <wps:cNvSpPr txBox="1"/>
                            <wps:spPr>
                              <a:xfrm>
                                <a:off x="0" y="0"/>
                                <a:ext cx="1943100" cy="1085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607DF" w:rsidRPr="00080EB5" w:rsidRDefault="008607DF" w:rsidP="008607DF">
                                  <w:pPr>
                                    <w:pStyle w:val="a5"/>
                                    <w:numPr>
                                      <w:ilvl w:val="0"/>
                                      <w:numId w:val="7"/>
                                    </w:numPr>
                                    <w:snapToGrid w:val="0"/>
                                    <w:ind w:leftChars="0"/>
                                    <w:rPr>
                                      <w:sz w:val="20"/>
                                      <w:szCs w:val="20"/>
                                    </w:rPr>
                                  </w:pPr>
                                  <w:r w:rsidRPr="0042094E">
                                    <w:rPr>
                                      <w:rFonts w:hint="eastAsia"/>
                                      <w:sz w:val="20"/>
                                      <w:szCs w:val="20"/>
                                    </w:rPr>
                                    <w:t>【校級】</w:t>
                                  </w:r>
                                  <w:r w:rsidRPr="00080EB5">
                                    <w:rPr>
                                      <w:sz w:val="20"/>
                                      <w:szCs w:val="20"/>
                                    </w:rPr>
                                    <w:t>開班計畫申請表</w:t>
                                  </w:r>
                                </w:p>
                                <w:p w:rsidR="008607DF" w:rsidRPr="00080EB5" w:rsidRDefault="008607DF" w:rsidP="008607DF">
                                  <w:pPr>
                                    <w:pStyle w:val="a5"/>
                                    <w:numPr>
                                      <w:ilvl w:val="0"/>
                                      <w:numId w:val="7"/>
                                    </w:numPr>
                                    <w:snapToGrid w:val="0"/>
                                    <w:ind w:leftChars="0" w:left="357" w:hanging="357"/>
                                    <w:rPr>
                                      <w:sz w:val="20"/>
                                      <w:szCs w:val="20"/>
                                    </w:rPr>
                                  </w:pPr>
                                  <w:r w:rsidRPr="00080EB5">
                                    <w:rPr>
                                      <w:rFonts w:hint="eastAsia"/>
                                      <w:sz w:val="20"/>
                                      <w:szCs w:val="20"/>
                                    </w:rPr>
                                    <w:t>開班相關會議記錄</w:t>
                                  </w:r>
                                </w:p>
                                <w:p w:rsidR="008607DF" w:rsidRPr="00080EB5" w:rsidRDefault="008607DF" w:rsidP="008607DF">
                                  <w:pPr>
                                    <w:pStyle w:val="a5"/>
                                    <w:numPr>
                                      <w:ilvl w:val="0"/>
                                      <w:numId w:val="7"/>
                                    </w:numPr>
                                    <w:snapToGrid w:val="0"/>
                                    <w:ind w:leftChars="0" w:left="357" w:hanging="357"/>
                                    <w:rPr>
                                      <w:sz w:val="20"/>
                                      <w:szCs w:val="20"/>
                                    </w:rPr>
                                  </w:pPr>
                                  <w:r w:rsidRPr="00080EB5">
                                    <w:rPr>
                                      <w:rFonts w:hint="eastAsia"/>
                                      <w:sz w:val="20"/>
                                      <w:szCs w:val="20"/>
                                    </w:rPr>
                                    <w:t>開班計畫書</w:t>
                                  </w:r>
                                </w:p>
                                <w:p w:rsidR="008607DF" w:rsidRPr="00080EB5" w:rsidRDefault="008607DF" w:rsidP="008607DF">
                                  <w:pPr>
                                    <w:pStyle w:val="a5"/>
                                    <w:numPr>
                                      <w:ilvl w:val="0"/>
                                      <w:numId w:val="7"/>
                                    </w:numPr>
                                    <w:snapToGrid w:val="0"/>
                                    <w:ind w:leftChars="0" w:left="357" w:hanging="357"/>
                                    <w:rPr>
                                      <w:sz w:val="20"/>
                                      <w:szCs w:val="20"/>
                                    </w:rPr>
                                  </w:pPr>
                                  <w:r w:rsidRPr="00080EB5">
                                    <w:rPr>
                                      <w:rFonts w:hint="eastAsia"/>
                                      <w:sz w:val="20"/>
                                      <w:szCs w:val="20"/>
                                    </w:rPr>
                                    <w:t>經費編列表</w:t>
                                  </w:r>
                                </w:p>
                                <w:p w:rsidR="008607DF" w:rsidRDefault="008607DF" w:rsidP="008607DF">
                                  <w:pPr>
                                    <w:pStyle w:val="a5"/>
                                    <w:numPr>
                                      <w:ilvl w:val="0"/>
                                      <w:numId w:val="7"/>
                                    </w:numPr>
                                    <w:snapToGrid w:val="0"/>
                                    <w:ind w:leftChars="0"/>
                                    <w:rPr>
                                      <w:sz w:val="20"/>
                                      <w:szCs w:val="20"/>
                                    </w:rPr>
                                  </w:pPr>
                                  <w:r w:rsidRPr="0042094E">
                                    <w:rPr>
                                      <w:rFonts w:hint="eastAsia"/>
                                      <w:sz w:val="20"/>
                                      <w:szCs w:val="20"/>
                                    </w:rPr>
                                    <w:t>【校級】</w:t>
                                  </w:r>
                                  <w:r>
                                    <w:rPr>
                                      <w:rFonts w:hint="eastAsia"/>
                                      <w:sz w:val="20"/>
                                      <w:szCs w:val="20"/>
                                    </w:rPr>
                                    <w:t>師資聘任申請表</w:t>
                                  </w:r>
                                </w:p>
                                <w:p w:rsidR="008607DF" w:rsidRPr="00080EB5" w:rsidRDefault="008607DF" w:rsidP="008607DF">
                                  <w:pPr>
                                    <w:pStyle w:val="a5"/>
                                    <w:numPr>
                                      <w:ilvl w:val="0"/>
                                      <w:numId w:val="7"/>
                                    </w:numPr>
                                    <w:snapToGrid w:val="0"/>
                                    <w:ind w:leftChars="0" w:left="357" w:hanging="357"/>
                                    <w:rPr>
                                      <w:sz w:val="20"/>
                                      <w:szCs w:val="20"/>
                                    </w:rPr>
                                  </w:pPr>
                                  <w:r>
                                    <w:rPr>
                                      <w:rFonts w:hint="eastAsia"/>
                                      <w:sz w:val="20"/>
                                      <w:szCs w:val="20"/>
                                    </w:rPr>
                                    <w:t>師資基本資料表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28A3D" id="文字方塊 10" o:spid="_x0000_s1037" type="#_x0000_t202" style="position:absolute;margin-left:21.9pt;margin-top:68.95pt;width:153pt;height: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kbmrAIAAMEFAAAOAAAAZHJzL2Uyb0RvYy54bWysVF1OGzEQfq/UO1h+L5tAoBCxQSmIqhIC&#10;VKh4drw2WeG1XdtJNr1ApR6APvcAPUAPBOfoZ+9mCT8vVH3ZnfF8M575PDP7B3WlyFw4Xxqd0/5G&#10;jxKhuSlKfZ3TL5fH73Yp8YHpgimjRU6XwtOD0ds3+ws7FJtmalQhHEEQ7YcLm9NpCHaYZZ5PRcX8&#10;hrFCwyiNq1iA6q6zwrEFolcq2+z1drKFcYV1hgvvcXrUGOkoxZdS8HAmpReBqJwit5C+Ln0n8ZuN&#10;9tnw2jE7LXmbBvuHLCpWalzahTpigZGZK5+FqkrujDcybHBTZUbKkotUA6rp955UczFlVqRaQI63&#10;HU3+/4Xlp/NzR8oCbwd6NKvwRve33+9+/7y//XP36wfBMThaWD8E9MICHOoPpgZ+de5xGEuvpavi&#10;H0UR2BFu2TEs6kB4dNobbPV7MHHY+r3d7d3tFD97cLfOh4/CVCQKOXV4wsQsm5/4gFQAXUHibd6o&#10;sjgulUpKbBtxqByZMzy4CilJeDxCKU0WOd3ZwtXPIsTQnf9EMX4Ty3wcAZrS0VOkBmvTihQ1VCQp&#10;LJWIGKU/CwmCEyMv5Mg4F7rLM6EjSqKi1zi2+IesXuPc1AGPdLPRoXOuSm1cw9JjaoubFbWywYOk&#10;tbqjGOpJ3XRW1yoTUyzRQc40c+gtPy5B+Anz4Zw5DB46A8sknOEjlcErmVaiZGrct5fOIx7zACsl&#10;CwxyTv3XGXOCEvVJY1L2+oMBwoakDLbfb0Jx65bJukXPqkOD1uljbVmexIgPaiVKZ6or7JxxvBUm&#10;pjnuzmlYiYehWS/YWVyMxwmEWbcsnOgLy2PoSHNstMv6ijnbNnrAjJya1ciz4ZN+b7DRU5vxLBhZ&#10;pmGIRDestg+APZH6td1pcRGt6wn1sHlHfwEAAP//AwBQSwMEFAAGAAgAAAAhANF0zY/cAAAACgEA&#10;AA8AAABkcnMvZG93bnJldi54bWxMj0FPwzAMhe9I/IfISNxYCp2gLU0nQIMLJwbinDVeEtE4VZN1&#10;5d9jTnCz33t6/txuljCIGafkIym4XhUgkPpoPFkFH+/PVxWIlDUZPURCBd+YYNOdn7W6MfFEbzjv&#10;shVcQqnRClzOYyNl6h0GnVZxRGLvEKegM6+TlWbSJy4Pg7wpilsZtCe+4PSITw77r90xKNg+2tr2&#10;lZ7ctjLez8vn4dW+KHV5sTzcg8i45L8w/OIzOnTMtI9HMkkMCtYlk2fWy7saBAfKdc3KnoeiqkF2&#10;rfz/QvcDAAD//wMAUEsBAi0AFAAGAAgAAAAhALaDOJL+AAAA4QEAABMAAAAAAAAAAAAAAAAAAAAA&#10;AFtDb250ZW50X1R5cGVzXS54bWxQSwECLQAUAAYACAAAACEAOP0h/9YAAACUAQAACwAAAAAAAAAA&#10;AAAAAAAvAQAAX3JlbHMvLnJlbHNQSwECLQAUAAYACAAAACEAoq5G5qwCAADBBQAADgAAAAAAAAAA&#10;AAAAAAAuAgAAZHJzL2Uyb0RvYy54bWxQSwECLQAUAAYACAAAACEA0XTNj9wAAAAKAQAADwAAAAAA&#10;AAAAAAAAAAAGBQAAZHJzL2Rvd25yZXYueG1sUEsFBgAAAAAEAAQA8wAAAA8GAAAAAA==&#10;" fillcolor="white [3201]" strokeweight=".5pt">
                      <v:textbox>
                        <w:txbxContent>
                          <w:p w:rsidR="008607DF" w:rsidRPr="00080EB5" w:rsidRDefault="008607DF" w:rsidP="008607DF">
                            <w:pPr>
                              <w:pStyle w:val="a5"/>
                              <w:numPr>
                                <w:ilvl w:val="0"/>
                                <w:numId w:val="7"/>
                              </w:numPr>
                              <w:snapToGrid w:val="0"/>
                              <w:ind w:leftChars="0"/>
                              <w:rPr>
                                <w:sz w:val="20"/>
                                <w:szCs w:val="20"/>
                              </w:rPr>
                            </w:pPr>
                            <w:r w:rsidRPr="0042094E">
                              <w:rPr>
                                <w:rFonts w:hint="eastAsia"/>
                                <w:sz w:val="20"/>
                                <w:szCs w:val="20"/>
                              </w:rPr>
                              <w:t>【校級】</w:t>
                            </w:r>
                            <w:r w:rsidRPr="00080EB5">
                              <w:rPr>
                                <w:sz w:val="20"/>
                                <w:szCs w:val="20"/>
                              </w:rPr>
                              <w:t>開班計畫申請表</w:t>
                            </w:r>
                          </w:p>
                          <w:p w:rsidR="008607DF" w:rsidRPr="00080EB5" w:rsidRDefault="008607DF" w:rsidP="008607DF">
                            <w:pPr>
                              <w:pStyle w:val="a5"/>
                              <w:numPr>
                                <w:ilvl w:val="0"/>
                                <w:numId w:val="7"/>
                              </w:numPr>
                              <w:snapToGrid w:val="0"/>
                              <w:ind w:leftChars="0" w:left="357" w:hanging="357"/>
                              <w:rPr>
                                <w:sz w:val="20"/>
                                <w:szCs w:val="20"/>
                              </w:rPr>
                            </w:pPr>
                            <w:r w:rsidRPr="00080EB5">
                              <w:rPr>
                                <w:rFonts w:hint="eastAsia"/>
                                <w:sz w:val="20"/>
                                <w:szCs w:val="20"/>
                              </w:rPr>
                              <w:t>開班相關會議記錄</w:t>
                            </w:r>
                          </w:p>
                          <w:p w:rsidR="008607DF" w:rsidRPr="00080EB5" w:rsidRDefault="008607DF" w:rsidP="008607DF">
                            <w:pPr>
                              <w:pStyle w:val="a5"/>
                              <w:numPr>
                                <w:ilvl w:val="0"/>
                                <w:numId w:val="7"/>
                              </w:numPr>
                              <w:snapToGrid w:val="0"/>
                              <w:ind w:leftChars="0" w:left="357" w:hanging="357"/>
                              <w:rPr>
                                <w:sz w:val="20"/>
                                <w:szCs w:val="20"/>
                              </w:rPr>
                            </w:pPr>
                            <w:r w:rsidRPr="00080EB5">
                              <w:rPr>
                                <w:rFonts w:hint="eastAsia"/>
                                <w:sz w:val="20"/>
                                <w:szCs w:val="20"/>
                              </w:rPr>
                              <w:t>開班計畫書</w:t>
                            </w:r>
                          </w:p>
                          <w:p w:rsidR="008607DF" w:rsidRPr="00080EB5" w:rsidRDefault="008607DF" w:rsidP="008607DF">
                            <w:pPr>
                              <w:pStyle w:val="a5"/>
                              <w:numPr>
                                <w:ilvl w:val="0"/>
                                <w:numId w:val="7"/>
                              </w:numPr>
                              <w:snapToGrid w:val="0"/>
                              <w:ind w:leftChars="0" w:left="357" w:hanging="357"/>
                              <w:rPr>
                                <w:sz w:val="20"/>
                                <w:szCs w:val="20"/>
                              </w:rPr>
                            </w:pPr>
                            <w:r w:rsidRPr="00080EB5">
                              <w:rPr>
                                <w:rFonts w:hint="eastAsia"/>
                                <w:sz w:val="20"/>
                                <w:szCs w:val="20"/>
                              </w:rPr>
                              <w:t>經費編列表</w:t>
                            </w:r>
                          </w:p>
                          <w:p w:rsidR="008607DF" w:rsidRDefault="008607DF" w:rsidP="008607DF">
                            <w:pPr>
                              <w:pStyle w:val="a5"/>
                              <w:numPr>
                                <w:ilvl w:val="0"/>
                                <w:numId w:val="7"/>
                              </w:numPr>
                              <w:snapToGrid w:val="0"/>
                              <w:ind w:leftChars="0"/>
                              <w:rPr>
                                <w:sz w:val="20"/>
                                <w:szCs w:val="20"/>
                              </w:rPr>
                            </w:pPr>
                            <w:r w:rsidRPr="0042094E">
                              <w:rPr>
                                <w:rFonts w:hint="eastAsia"/>
                                <w:sz w:val="20"/>
                                <w:szCs w:val="20"/>
                              </w:rPr>
                              <w:t>【校級】</w:t>
                            </w:r>
                            <w:r>
                              <w:rPr>
                                <w:rFonts w:hint="eastAsia"/>
                                <w:sz w:val="20"/>
                                <w:szCs w:val="20"/>
                              </w:rPr>
                              <w:t>師資聘任申請表</w:t>
                            </w:r>
                          </w:p>
                          <w:p w:rsidR="008607DF" w:rsidRPr="00080EB5" w:rsidRDefault="008607DF" w:rsidP="008607DF">
                            <w:pPr>
                              <w:pStyle w:val="a5"/>
                              <w:numPr>
                                <w:ilvl w:val="0"/>
                                <w:numId w:val="7"/>
                              </w:numPr>
                              <w:snapToGrid w:val="0"/>
                              <w:ind w:leftChars="0" w:left="357" w:hanging="357"/>
                              <w:rPr>
                                <w:sz w:val="20"/>
                                <w:szCs w:val="20"/>
                              </w:rPr>
                            </w:pPr>
                            <w:r>
                              <w:rPr>
                                <w:rFonts w:hint="eastAsia"/>
                                <w:sz w:val="20"/>
                                <w:szCs w:val="20"/>
                              </w:rPr>
                              <w:t>師資基本資料表</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60288" behindDoc="0" locked="0" layoutInCell="1" allowOverlap="1" wp14:anchorId="19FAFA78" wp14:editId="4C678C4F">
                      <wp:simplePos x="0" y="0"/>
                      <wp:positionH relativeFrom="column">
                        <wp:posOffset>278130</wp:posOffset>
                      </wp:positionH>
                      <wp:positionV relativeFrom="paragraph">
                        <wp:posOffset>656590</wp:posOffset>
                      </wp:positionV>
                      <wp:extent cx="1943100" cy="219075"/>
                      <wp:effectExtent l="0" t="0" r="19050" b="28575"/>
                      <wp:wrapNone/>
                      <wp:docPr id="9" name="文字方塊 9"/>
                      <wp:cNvGraphicFramePr/>
                      <a:graphic xmlns:a="http://schemas.openxmlformats.org/drawingml/2006/main">
                        <a:graphicData uri="http://schemas.microsoft.com/office/word/2010/wordprocessingShape">
                          <wps:wsp>
                            <wps:cNvSpPr txBox="1"/>
                            <wps:spPr>
                              <a:xfrm>
                                <a:off x="0" y="0"/>
                                <a:ext cx="1943100" cy="219075"/>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607DF" w:rsidRDefault="008607DF" w:rsidP="008607DF">
                                  <w:pPr>
                                    <w:jc w:val="center"/>
                                  </w:pPr>
                                  <w:r>
                                    <w:rPr>
                                      <w:rFonts w:hint="eastAsia"/>
                                    </w:rPr>
                                    <w:t>研擬開班計畫相關資料</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AFA78" id="文字方塊 9" o:spid="_x0000_s1038" type="#_x0000_t202" style="position:absolute;margin-left:21.9pt;margin-top:51.7pt;width:153pt;height:1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BQAuAIAANQFAAAOAAAAZHJzL2Uyb0RvYy54bWysVF1O3DAQfq/UO1h+L0mWAt0VWbQFUVWi&#10;gAoVz17H3o1wPK7t3WS5QKUegD73AD1ADwTn6NhJdoHyQtWXZOz55u/zzOwfNJUiS2FdCTqn2VZK&#10;idAcilLPcvrl8vjNO0qcZ7pgCrTI6Uo4ejB+/Wq/NiMxgDmoQliCTrQb1Sanc+/NKEkcn4uKuS0w&#10;QqNSgq2Yx6OdJYVlNXqvVDJI092kBlsYC1w4h7dHrZKOo38pBfdnUjrhicop5ubj18bvNHyT8T4b&#10;zSwz85J3abB/yKJipcaga1dHzDOysOVfrqqSW3Ag/RaHKgEpSy5iDVhNlj6p5mLOjIi1IDnOrGly&#10;/88tP12eW1IWOR1SolmFT3R/++3u14/72993P7+TYWCoNm6EwAuDUN+8hwZfur93eBkKb6Stwh9L&#10;IqhHrldrfkXjCQ9Gw7fbWYoqjrpBNkz3doKbZGNtrPMfBFQkCDm1+H6RVrY8cb6F9pAQzIEqi+NS&#10;qXgIPSMOlSVLhq89nWXRVC2qT1C0d3s7KYZv/cQWC/CYwCNPSpM6p7vbO2n08EgXwm9iKMave3+b&#10;XLAgpUNKInZgl3pgsWUrSn6lRMAo/VlIfIFI2jN1MM6F9pHv6BfRASWx6pcYdvhNVi8xbuvoI4P2&#10;a+Oq1GBblh7TX1z3KcsWjzQ/qDuIvpk2sfWyQd9NUyhW2GQW2kF1hh+XSPgJc/6cWZxMbB7cNv4M&#10;P1IBvhJ0EiVzsDfP3Qc8DgxqKalx0nPqvi6YFZSojxpHKayFXrC9MO0FvagOAdspwz1meBTRwHrV&#10;i9JCdYVLaBKioIppjrFyyr3tD4e+3Ti4xriYTCIMx98wf6IvDA/Ow7uE1rpsrpg1Xft7HJxT6LcA&#10;Gz2ZghYbLDVMFh5kGUckUNvy2FGOqyP2eLfmwm56eI6ozTIe/wEAAP//AwBQSwMEFAAGAAgAAAAh&#10;ADj7ja7fAAAACgEAAA8AAABkcnMvZG93bnJldi54bWxMj8FOwzAMhu9IvENkJG4shVaDlaYTQprE&#10;gSJtIAY3rzFtoXGqJtvK22NOcPTnX78/F8vJ9epAY+g8G7icJaCIa287bgy8PK8ubkCFiGyx90wG&#10;vinAsjw9KTC3/shrOmxio6SEQ44G2hiHXOtQt+QwzPxALLsPPzqMMo6NtiMepdz1+ipJ5tphx3Kh&#10;xYHuW6q/Nntn4B3XgeLba1W1D6wfq6ftav65Neb8bLq7BRVpin9h+NUXdSjFaef3bIPqDWSpmEfh&#10;SZqBkkCaLYTshKTXC9Blof+/UP4AAAD//wMAUEsBAi0AFAAGAAgAAAAhALaDOJL+AAAA4QEAABMA&#10;AAAAAAAAAAAAAAAAAAAAAFtDb250ZW50X1R5cGVzXS54bWxQSwECLQAUAAYACAAAACEAOP0h/9YA&#10;AACUAQAACwAAAAAAAAAAAAAAAAAvAQAAX3JlbHMvLnJlbHNQSwECLQAUAAYACAAAACEA/HQUALgC&#10;AADUBQAADgAAAAAAAAAAAAAAAAAuAgAAZHJzL2Uyb0RvYy54bWxQSwECLQAUAAYACAAAACEAOPuN&#10;rt8AAAAKAQAADwAAAAAAAAAAAAAAAAASBQAAZHJzL2Rvd25yZXYueG1sUEsFBgAAAAAEAAQA8wAA&#10;AB4GAAAAAA==&#10;" fillcolor="#bfbfbf [2412]" strokeweight=".5pt">
                      <v:textbox inset="0,0,0,0">
                        <w:txbxContent>
                          <w:p w:rsidR="008607DF" w:rsidRDefault="008607DF" w:rsidP="008607DF">
                            <w:pPr>
                              <w:jc w:val="center"/>
                            </w:pPr>
                            <w:r>
                              <w:rPr>
                                <w:rFonts w:hint="eastAsia"/>
                              </w:rPr>
                              <w:t>研擬開班計畫相關資料</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74624" behindDoc="0" locked="0" layoutInCell="1" allowOverlap="1" wp14:anchorId="3B7E8DD0" wp14:editId="0113399C">
                      <wp:simplePos x="0" y="0"/>
                      <wp:positionH relativeFrom="column">
                        <wp:posOffset>1146175</wp:posOffset>
                      </wp:positionH>
                      <wp:positionV relativeFrom="paragraph">
                        <wp:posOffset>7526020</wp:posOffset>
                      </wp:positionV>
                      <wp:extent cx="0" cy="238125"/>
                      <wp:effectExtent l="76200" t="0" r="57150" b="47625"/>
                      <wp:wrapNone/>
                      <wp:docPr id="37" name="直線單箭頭接點 37"/>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40726D7" id="直線單箭頭接點 37" o:spid="_x0000_s1026" type="#_x0000_t32" style="position:absolute;margin-left:90.25pt;margin-top:592.6pt;width:0;height:18.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gou8AEAAPIDAAAOAAAAZHJzL2Uyb0RvYy54bWysU82O0zAQviPxDpbvNE1XwCpquocucEFQ&#10;wfIAXsduLPynsWmal+DIASTEhePuCYkDz7Nb7Vswdtos4kdCiMsktuf75vvG4/nJ1miyERCUszUt&#10;J1NKhOWuUXZd01dnj+8dUxIisw3Tzoqa9iLQk8XdO/POV2LmWqcbAQRJbKg6X9M2Rl8VReCtMCxM&#10;nBcWD6UDwyIuYV00wDpkN7qYTacPis5B48FxEQLung6HdJH5pRQ8PpcyiEh0TVFbzBFyPE+xWMxZ&#10;tQbmW8X3Mtg/qDBMWSw6Up2yyMgbUL9QGcXBBSfjhDtTOCkVF9kDuimnP7l52TIvshdsTvBjm8L/&#10;o+XPNisgqqnp0UNKLDN4R7sPX3Zf31+9u9xdXtx8urh++/nm20eC59iszocKMUu7gv0q+BUk51sJ&#10;Jn3RE9nmBvdjg8U2Ej5sctydHR2Xs/uJrrjFeQjxiXCGpJ+ahghMrdu4dNbiLTooc3/Z5mmIA/AA&#10;SEW1TTEypR/ZhsTeo40Iitm1Fvs6KaVI8gfB+S/2WgzwF0JiF1DiUCbPn1hqIBuGk9O8LkcWzEwQ&#10;qbQeQdOs7Y+gfW6CiTyTfwscs3NFZ+MINMo6+F3VuD1IlUP+wfXgNdk+d02fry+3Awcr38P+EaTJ&#10;/XGd4bdPdfEdAAD//wMAUEsDBBQABgAIAAAAIQBYAUfe3gAAAA0BAAAPAAAAZHJzL2Rvd25yZXYu&#10;eG1sTI/NTsMwEITvSLyDtUhcKmrHEEhCnApFQpxbeAAnNkmEf1LbbdO3Z8uF3mZ2R7Pf1pvFGnLU&#10;IU7eCcjWDIh2vVeTGwR8fb4/FEBikk5J450WcNYRNs3tTS0r5U9uq4+7NBAscbGSAsaU5orS2I/a&#10;yrj2s3a4+/bByoQ2DFQFecJyayhn7JlaOTm8MMpZt6Puf3YHK2DbPnXZObQs/zCs3K/25epRlkLc&#10;3y1vr0CSXtJ/GC74iA4NMnX+4FQkBn3BcoyiyIqcA7lE/kYdCs75C9CmptdfNL8AAAD//wMAUEsB&#10;Ai0AFAAGAAgAAAAhALaDOJL+AAAA4QEAABMAAAAAAAAAAAAAAAAAAAAAAFtDb250ZW50X1R5cGVz&#10;XS54bWxQSwECLQAUAAYACAAAACEAOP0h/9YAAACUAQAACwAAAAAAAAAAAAAAAAAvAQAAX3JlbHMv&#10;LnJlbHNQSwECLQAUAAYACAAAACEA47YKLvABAADyAwAADgAAAAAAAAAAAAAAAAAuAgAAZHJzL2Uy&#10;b0RvYy54bWxQSwECLQAUAAYACAAAACEAWAFH3t4AAAANAQAADwAAAAAAAAAAAAAAAABKBAAAZHJz&#10;L2Rvd25yZXYueG1sUEsFBgAAAAAEAAQA8wAAAFUFAAAAAA==&#10;" strokecolor="black [3040]">
                      <v:stroke endarrow="block"/>
                    </v:shape>
                  </w:pict>
                </mc:Fallback>
              </mc:AlternateContent>
            </w:r>
            <w:r>
              <w:rPr>
                <w:rFonts w:ascii="標楷體" w:eastAsia="標楷體" w:hAnsi="標楷體"/>
                <w:noProof/>
              </w:rPr>
              <mc:AlternateContent>
                <mc:Choice Requires="wps">
                  <w:drawing>
                    <wp:anchor distT="0" distB="0" distL="114300" distR="114300" simplePos="0" relativeHeight="251673600" behindDoc="0" locked="0" layoutInCell="1" allowOverlap="1" wp14:anchorId="5995CF5E" wp14:editId="63411DBE">
                      <wp:simplePos x="0" y="0"/>
                      <wp:positionH relativeFrom="column">
                        <wp:posOffset>1136650</wp:posOffset>
                      </wp:positionH>
                      <wp:positionV relativeFrom="paragraph">
                        <wp:posOffset>6611620</wp:posOffset>
                      </wp:positionV>
                      <wp:extent cx="0" cy="323850"/>
                      <wp:effectExtent l="76200" t="0" r="76200" b="57150"/>
                      <wp:wrapNone/>
                      <wp:docPr id="35" name="直線單箭頭接點 35"/>
                      <wp:cNvGraphicFramePr/>
                      <a:graphic xmlns:a="http://schemas.openxmlformats.org/drawingml/2006/main">
                        <a:graphicData uri="http://schemas.microsoft.com/office/word/2010/wordprocessingShape">
                          <wps:wsp>
                            <wps:cNvCnPr/>
                            <wps:spPr>
                              <a:xfrm>
                                <a:off x="0" y="0"/>
                                <a:ext cx="0"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7634CF5" id="直線單箭頭接點 35" o:spid="_x0000_s1026" type="#_x0000_t32" style="position:absolute;margin-left:89.5pt;margin-top:520.6pt;width:0;height:25.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G18gEAAPIDAAAOAAAAZHJzL2Uyb0RvYy54bWysU0uOEzEQ3SNxB8t70p1Eg0atdGaRATYI&#10;Ij4H8LjttIV/Kpt0+hIsWYCE2LCcWY3EgvNANLeg7E56EB8JITbVbbte1XvP5cXZzmiyFRCUszWd&#10;TkpKhOWuUXZT05cvHt47pSREZhumnRU17UWgZ8u7dxadr8TMtU43AggWsaHqfE3bGH1VFIG3wrAw&#10;cV5YPJQODIu4hE3RAOuwutHFrCzvF52DxoPjIgTcPR8O6TLXl1Lw+FTKICLRNUVuMUfI8SLFYrlg&#10;1QaYbxU/0GD/wMIwZbHpWOqcRUZeg/qllFEcXHAyTrgzhZNScZE1oJpp+ZOa5y3zImtBc4IfbQr/&#10;ryx/sl0DUU1N5yeUWGbwjvbvr/ef3319e7W/urz5ePntzaebLx8InqNZnQ8VYlZ2DYdV8GtIyncS&#10;TPqiJrLLBvejwWIXCR82Oe7OZ/PTk+x9cYvzEOIj4QxJPzUNEZjatHHlrMVbdDDN/rLt4xCxMwKP&#10;gNRU2xQjU/qBbUjsPcqIoJjdaJFoY3pKKRL9gXD+i70WA/yZkOgCUhza5PkTKw1ky3BymlfTsQpm&#10;JohUWo+gMnP7I+iQm2Aiz+TfAsfs3NHZOAKNsg5+1zXujlTlkH9UPWhNsi9c0+fry3bgYGV/Do8g&#10;Te6P6wy/farL7wAAAP//AwBQSwMEFAAGAAgAAAAhACqoJGncAAAADQEAAA8AAABkcnMvZG93bnJl&#10;di54bWxMT8tOwzAQvCPxD9YicamonVAeDnEqFAlxbuEDNrFJIvxIY7dN/54NF7jtPDQ7U25nZ9nJ&#10;THEIXkG2FsCMb4MefKfg8+Pt7hlYTOg12uCNgouJsK2ur0osdDj7nTntU8coxMcCFfQpjQXnse2N&#10;w7gOo/GkfYXJYSI4dVxPeKZwZ3kuxCN3OHj60ONo6t603/ujU7CrN012mWrx8G6FPKwOcnWPUqnb&#10;m/n1BVgyc/ozw1KfqkNFnZpw9DoyS/hJ0pZEh9hkObDF8ks1CyXzHHhV8v8rqh8AAAD//wMAUEsB&#10;Ai0AFAAGAAgAAAAhALaDOJL+AAAA4QEAABMAAAAAAAAAAAAAAAAAAAAAAFtDb250ZW50X1R5cGVz&#10;XS54bWxQSwECLQAUAAYACAAAACEAOP0h/9YAAACUAQAACwAAAAAAAAAAAAAAAAAvAQAAX3JlbHMv&#10;LnJlbHNQSwECLQAUAAYACAAAACEAfhhhtfIBAADyAwAADgAAAAAAAAAAAAAAAAAuAgAAZHJzL2Uy&#10;b0RvYy54bWxQSwECLQAUAAYACAAAACEAKqgkadwAAAANAQAADwAAAAAAAAAAAAAAAABMBAAAZHJz&#10;L2Rvd25yZXYueG1sUEsFBgAAAAAEAAQA8wAAAFUFAAAAAA==&#10;" strokecolor="black [3040]">
                      <v:stroke endarrow="block"/>
                    </v:shape>
                  </w:pict>
                </mc:Fallback>
              </mc:AlternateContent>
            </w:r>
            <w:r>
              <w:rPr>
                <w:rFonts w:ascii="標楷體" w:eastAsia="標楷體" w:hAnsi="標楷體"/>
                <w:noProof/>
              </w:rPr>
              <mc:AlternateContent>
                <mc:Choice Requires="wps">
                  <w:drawing>
                    <wp:anchor distT="0" distB="0" distL="114300" distR="114300" simplePos="0" relativeHeight="251672576" behindDoc="0" locked="0" layoutInCell="1" allowOverlap="1" wp14:anchorId="541EEA19" wp14:editId="4107A663">
                      <wp:simplePos x="0" y="0"/>
                      <wp:positionH relativeFrom="column">
                        <wp:posOffset>1155700</wp:posOffset>
                      </wp:positionH>
                      <wp:positionV relativeFrom="paragraph">
                        <wp:posOffset>5392420</wp:posOffset>
                      </wp:positionV>
                      <wp:extent cx="0" cy="323850"/>
                      <wp:effectExtent l="76200" t="0" r="76200" b="57150"/>
                      <wp:wrapNone/>
                      <wp:docPr id="34" name="直線單箭頭接點 34"/>
                      <wp:cNvGraphicFramePr/>
                      <a:graphic xmlns:a="http://schemas.openxmlformats.org/drawingml/2006/main">
                        <a:graphicData uri="http://schemas.microsoft.com/office/word/2010/wordprocessingShape">
                          <wps:wsp>
                            <wps:cNvCnPr/>
                            <wps:spPr>
                              <a:xfrm>
                                <a:off x="0" y="0"/>
                                <a:ext cx="0"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B11619" id="直線單箭頭接點 34" o:spid="_x0000_s1026" type="#_x0000_t32" style="position:absolute;margin-left:91pt;margin-top:424.6pt;width:0;height:25.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Zof8QEAAPIDAAAOAAAAZHJzL2Uyb0RvYy54bWysU0uO1DAQ3SNxB8t7Ov0BNGp1ehY9wAZB&#10;C4YDeBw7sfBPZdNJLsGSBUiIDcuZFRILzgOtuQVlpzuD+EgIsanEdr2q957Lq9POaLITEJSzJZ1N&#10;ppQIy12lbF3SF+cP75xQEiKzFdPOipL2ItDT9e1bq9Yvxdw1TlcCCBaxYdn6kjYx+mVRBN4Iw8LE&#10;eWHxUDowLOIS6qIC1mJ1o4v5dHq/aB1UHhwXIeDu2XBI17m+lILHp1IGEYkuKXKLOUKOFykW6xVb&#10;1sB8o/iBBvsHFoYpi03HUmcsMvIK1C+ljOLggpNxwp0pnJSKi6wB1cymP6l53jAvshY0J/jRpvD/&#10;yvInuy0QVZV0cZcSywze0f7dp/3nt1/fXO2vLq8/XH57/fH6y3uC52hW68MSMRu7hcMq+C0k5Z0E&#10;k76oiXTZ4H40WHSR8GGT4+5ivji5l70vbnAeQnwknCHpp6QhAlN1EzfOWrxFB7PsL9s9DhE7I/AI&#10;SE21TTEypR/YisTeo4wIitlai0Qb01NKkegPhPNf7LUY4M+ERBeQ4tAmz5/YaCA7hpNTvZyNVTAz&#10;QaTSegRNM7c/gg65CSbyTP4tcMzOHZ2NI9Ao6+B3XWN3pCqH/KPqQWuSfeGqPl9ftgMHK/tzeARp&#10;cn9cZ/jNU11/BwAA//8DAFBLAwQUAAYACAAAACEAPLuJGt0AAAALAQAADwAAAGRycy9kb3ducmV2&#10;LnhtbEyPwU7DMBBE70j8g7VIXCpqNxQUp3EqFAlxbuEDnHhJotrrNHbb9O9xucBxZkezb8rt7Cw7&#10;4xQGTwpWSwEMqfVmoE7B1+f7Uw4sRE1GW0+o4IoBttX9XakL4y+0w/M+diyVUCi0gj7GseA8tD06&#10;HZZ+REq3bz85HZOcOm4mfUnlzvJMiFfu9EDpQ69HrHtsD/uTU7Cr183qOtXi5cMKeVwc5eJZS6Ue&#10;H+a3DbCIc/wLww0/oUOVmBp/IhOYTTrP0paoIF/LDNgt8es0CqQQGfCq5P83VD8AAAD//wMAUEsB&#10;Ai0AFAAGAAgAAAAhALaDOJL+AAAA4QEAABMAAAAAAAAAAAAAAAAAAAAAAFtDb250ZW50X1R5cGVz&#10;XS54bWxQSwECLQAUAAYACAAAACEAOP0h/9YAAACUAQAACwAAAAAAAAAAAAAAAAAvAQAAX3JlbHMv&#10;LnJlbHNQSwECLQAUAAYACAAAACEADJ2aH/EBAADyAwAADgAAAAAAAAAAAAAAAAAuAgAAZHJzL2Uy&#10;b0RvYy54bWxQSwECLQAUAAYACAAAACEAPLuJGt0AAAALAQAADwAAAAAAAAAAAAAAAABLBAAAZHJz&#10;L2Rvd25yZXYueG1sUEsFBgAAAAAEAAQA8wAAAFUFAAAAAA==&#10;" strokecolor="black [3040]">
                      <v:stroke endarrow="block"/>
                    </v:shape>
                  </w:pict>
                </mc:Fallback>
              </mc:AlternateContent>
            </w:r>
            <w:r>
              <w:rPr>
                <w:rFonts w:ascii="標楷體" w:eastAsia="標楷體" w:hAnsi="標楷體"/>
                <w:noProof/>
              </w:rPr>
              <mc:AlternateContent>
                <mc:Choice Requires="wps">
                  <w:drawing>
                    <wp:anchor distT="0" distB="0" distL="114300" distR="114300" simplePos="0" relativeHeight="251671552" behindDoc="0" locked="0" layoutInCell="1" allowOverlap="1" wp14:anchorId="5D86ED9E" wp14:editId="1C56B572">
                      <wp:simplePos x="0" y="0"/>
                      <wp:positionH relativeFrom="column">
                        <wp:posOffset>1155700</wp:posOffset>
                      </wp:positionH>
                      <wp:positionV relativeFrom="paragraph">
                        <wp:posOffset>4763770</wp:posOffset>
                      </wp:positionV>
                      <wp:extent cx="0" cy="238125"/>
                      <wp:effectExtent l="76200" t="0" r="57150" b="47625"/>
                      <wp:wrapNone/>
                      <wp:docPr id="33" name="直線單箭頭接點 33"/>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CE3D19" id="直線單箭頭接點 33" o:spid="_x0000_s1026" type="#_x0000_t32" style="position:absolute;margin-left:91pt;margin-top:375.1pt;width:0;height:18.7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Xfo8AEAAPIDAAAOAAAAZHJzL2Uyb0RvYy54bWysU0uOEzEQ3SNxB8t70p1EoFErnVlkgA2C&#10;iM8BPG47beGfyibpvgRLFiAhNixnVkgsOA9Ec4spu5OeER8JITbVbbveq/fK5cVpZzTZCgjK2ZpO&#10;JyUlwnLXKLup6auXj+6dUBIisw3Tzoqa9iLQ0+XdO4udr8TMtU43AgiS2FDtfE3bGH1VFIG3wrAw&#10;cV5YPJQODIu4hE3RANshu9HFrCwfFDsHjQfHRQi4ezYc0mXml1Lw+EzKICLRNUVtMUfI8TzFYrlg&#10;1QaYbxU/yGD/oMIwZbHoSHXGIiNvQP1CZRQHF5yME+5M4aRUXGQP6GZa/uTmRcu8yF6wOcGPbQr/&#10;j5Y/3a6BqKam8zkllhm8o/2HL/uv77+/u9xfXlx9uvjx9vPVt48Ez7FZOx8qxKzsGg6r4NeQnHcS&#10;TPqiJ9LlBvdjg0UXCR82Oe7O5ifT2f1EV9zgPIT4WDhD0k9NQwSmNm1cOWvxFh1Mc3/Z9kmIA/AI&#10;SEW1TTEypR/ahsTeo40IitmNFoc6KaVI8gfB+S/2Wgzw50JiF1DiUCbPn1hpIFuGk9O8no4smJkg&#10;Umk9gsqs7Y+gQ26CiTyTfwscs3NFZ+MINMo6+F3V2B2lyiH/6Hrwmmyfu6bP15fbgYOV7+HwCNLk&#10;3l5n+M1TXV4DAAD//wMAUEsDBBQABgAIAAAAIQCWmynf3QAAAAsBAAAPAAAAZHJzL2Rvd25yZXYu&#10;eG1sTI/NTsMwEITvSLyDtUhcqtZuoOSHOBWKhDi38ACb2E0i/JPGbpu+PVsucJzZ0ew35Xa2hp31&#10;FAbvJKxXAph2rVeD6yR8fb4vM2AholNovNMSrjrAtrq/K7FQ/uJ2+ryPHaMSFwqU0Mc4FpyHttcW&#10;w8qP2tHt4CeLkeTUcTXhhcqt4YkQL9zi4OhDj6Oue91+709Wwq5+btbXqRabDyPy4+KYL54wl/Lx&#10;YX57BRb1HP/CcMMndKiIqfEnpwIzpLOEtkQJ6UYkwG6JX6chJ0tT4FXJ/2+ofgAAAP//AwBQSwEC&#10;LQAUAAYACAAAACEAtoM4kv4AAADhAQAAEwAAAAAAAAAAAAAAAAAAAAAAW0NvbnRlbnRfVHlwZXNd&#10;LnhtbFBLAQItABQABgAIAAAAIQA4/SH/1gAAAJQBAAALAAAAAAAAAAAAAAAAAC8BAABfcmVscy8u&#10;cmVsc1BLAQItABQABgAIAAAAIQDoqXfo8AEAAPIDAAAOAAAAAAAAAAAAAAAAAC4CAABkcnMvZTJv&#10;RG9jLnhtbFBLAQItABQABgAIAAAAIQCWmynf3QAAAAsBAAAPAAAAAAAAAAAAAAAAAEoEAABkcnMv&#10;ZG93bnJldi54bWxQSwUGAAAAAAQABADzAAAAVAUAAAAA&#10;" strokecolor="black [3040]">
                      <v:stroke endarrow="block"/>
                    </v:shape>
                  </w:pict>
                </mc:Fallback>
              </mc:AlternateContent>
            </w:r>
            <w:r>
              <w:rPr>
                <w:rFonts w:ascii="標楷體" w:eastAsia="標楷體" w:hAnsi="標楷體"/>
                <w:noProof/>
              </w:rPr>
              <mc:AlternateContent>
                <mc:Choice Requires="wps">
                  <w:drawing>
                    <wp:anchor distT="0" distB="0" distL="114300" distR="114300" simplePos="0" relativeHeight="251669504" behindDoc="0" locked="0" layoutInCell="1" allowOverlap="1" wp14:anchorId="457B913C" wp14:editId="307F74D4">
                      <wp:simplePos x="0" y="0"/>
                      <wp:positionH relativeFrom="column">
                        <wp:posOffset>1163320</wp:posOffset>
                      </wp:positionH>
                      <wp:positionV relativeFrom="paragraph">
                        <wp:posOffset>429260</wp:posOffset>
                      </wp:positionV>
                      <wp:extent cx="0" cy="238125"/>
                      <wp:effectExtent l="76200" t="0" r="57150" b="47625"/>
                      <wp:wrapNone/>
                      <wp:docPr id="25" name="直線單箭頭接點 25"/>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8889DF" id="直線單箭頭接點 25" o:spid="_x0000_s1026" type="#_x0000_t32" style="position:absolute;margin-left:91.6pt;margin-top:33.8pt;width:0;height:18.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0e8AEAAPIDAAAOAAAAZHJzL2Uyb0RvYy54bWysU0uO1DAQ3SNxB8t7Op1GoFGr07PoATYI&#10;WnwO4HHsxMI/lU0nuQRLFiAhNixnViOx4DzQmltQdroziI+EEJtKbNereu+5vDrtjSY7AUE5W9Fy&#10;NqdEWO5qZZuKvnzx8M4JJSEyWzPtrKjoIAI9Xd++ter8Uixc63QtgGARG5adr2gbo18WReCtMCzM&#10;nBcWD6UDwyIuoSlqYB1WN7pYzOf3i85B7cFxEQLuno2HdJ3rSyl4fCplEJHoiiK3mCPkeJ5isV6x&#10;ZQPMt4ofaLB/YGGYsth0KnXGIiOvQf1SyigOLjgZZ9yZwkmpuMgaUE05/0nN85Z5kbWgOcFPNoX/&#10;V5Y/2W2BqLqii3uUWGbwjvbvr/af3319e7m/vLj+ePHtzafrLx8InqNZnQ9LxGzsFg6r4LeQlPcS&#10;TPqiJtJng4fJYNFHwsdNjruLuyflWK64wXkI8ZFwhqSfioYITDVt3Dhr8RYdlNlftnscInZG4BGQ&#10;mmqbYmRKP7A1iYNHGREUs40WiTamp5Qi0R8J5784aDHCnwmJLiDFsU2eP7HRQHYMJ6d+VU5VMDNB&#10;pNJ6As0ztz+CDrkJJvJM/i1wys4dnY0T0Cjr4HddY3+kKsf8o+pRa5J97uohX1+2Awcr+3N4BGly&#10;f1xn+M1TXX8HAAD//wMAUEsDBBQABgAIAAAAIQDPc9Tt3QAAAAoBAAAPAAAAZHJzL2Rvd25yZXYu&#10;eG1sTI/NbsIwEITvlfoO1lbqBRU7UFKSxkFVpKpnaB9gEy9JhH9CbCC8fU0v5bazO5r9pthMRrMz&#10;jb53VkIyF8DINk71tpXw8/35sgbmA1qF2lmScCUPm/LxocBcuYvd0nkXWhZDrM9RQhfCkHPum44M&#10;+rkbyMbb3o0GQ5Rjy9WIlxhuNF8IkXKDvY0fOhyo6qg57E5GwrZ6rZPrWInVlxbZcXbMZkvMpHx+&#10;mj7egQWawr8ZbvgRHcrIVLuTVZ7pqNfLRbRKSN9SYDfD36KOg1glwMuC31cofwEAAP//AwBQSwEC&#10;LQAUAAYACAAAACEAtoM4kv4AAADhAQAAEwAAAAAAAAAAAAAAAAAAAAAAW0NvbnRlbnRfVHlwZXNd&#10;LnhtbFBLAQItABQABgAIAAAAIQA4/SH/1gAAAJQBAAALAAAAAAAAAAAAAAAAAC8BAABfcmVscy8u&#10;cmVsc1BLAQItABQABgAIAAAAIQDTUS0e8AEAAPIDAAAOAAAAAAAAAAAAAAAAAC4CAABkcnMvZTJv&#10;RG9jLnhtbFBLAQItABQABgAIAAAAIQDPc9Tt3QAAAAoBAAAPAAAAAAAAAAAAAAAAAEoEAABkcnMv&#10;ZG93bnJldi54bWxQSwUGAAAAAAQABADzAAAAVAUAAAAA&#10;" strokecolor="black [3040]">
                      <v:stroke endarrow="block"/>
                    </v:shape>
                  </w:pict>
                </mc:Fallback>
              </mc:AlternateContent>
            </w:r>
            <w:r>
              <w:rPr>
                <w:rFonts w:ascii="標楷體" w:eastAsia="標楷體" w:hAnsi="標楷體"/>
                <w:noProof/>
              </w:rPr>
              <mc:AlternateContent>
                <mc:Choice Requires="wps">
                  <w:drawing>
                    <wp:anchor distT="0" distB="0" distL="114300" distR="114300" simplePos="0" relativeHeight="251665408" behindDoc="0" locked="0" layoutInCell="1" allowOverlap="1" wp14:anchorId="24B1AE2D" wp14:editId="4F73C0EC">
                      <wp:simplePos x="0" y="0"/>
                      <wp:positionH relativeFrom="column">
                        <wp:posOffset>267970</wp:posOffset>
                      </wp:positionH>
                      <wp:positionV relativeFrom="paragraph">
                        <wp:posOffset>4544060</wp:posOffset>
                      </wp:positionV>
                      <wp:extent cx="1762125" cy="209550"/>
                      <wp:effectExtent l="0" t="0" r="28575" b="19050"/>
                      <wp:wrapNone/>
                      <wp:docPr id="15" name="文字方塊 15"/>
                      <wp:cNvGraphicFramePr/>
                      <a:graphic xmlns:a="http://schemas.openxmlformats.org/drawingml/2006/main">
                        <a:graphicData uri="http://schemas.microsoft.com/office/word/2010/wordprocessingShape">
                          <wps:wsp>
                            <wps:cNvSpPr txBox="1"/>
                            <wps:spPr>
                              <a:xfrm>
                                <a:off x="0" y="0"/>
                                <a:ext cx="1762125" cy="20955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607DF" w:rsidRDefault="008607DF" w:rsidP="008607DF">
                                  <w:pPr>
                                    <w:snapToGrid w:val="0"/>
                                    <w:jc w:val="center"/>
                                    <w:rPr>
                                      <w:sz w:val="20"/>
                                      <w:szCs w:val="20"/>
                                    </w:rPr>
                                  </w:pPr>
                                  <w:r>
                                    <w:rPr>
                                      <w:rFonts w:hint="eastAsia"/>
                                      <w:sz w:val="20"/>
                                      <w:szCs w:val="20"/>
                                    </w:rPr>
                                    <w:t>開班並向學員收費</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1AE2D" id="文字方塊 15" o:spid="_x0000_s1039" type="#_x0000_t202" style="position:absolute;margin-left:21.1pt;margin-top:357.8pt;width:138.75pt;height: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jfTogIAAIoFAAAOAAAAZHJzL2Uyb0RvYy54bWysVF1uEzEQfkfiDpbf6SapWiDqpiqtipCq&#10;UtGiPjteu1nV6zG2k2y4ABIHKM8cgANwoPYcfPZm01J4KeJld+z55u/zzOztt41hC+VDTbbkw60B&#10;Z8pKqmp7VfKPF8cvXnEWorCVMGRVyVcq8P3J82d7SzdWI5qRqZRncGLDeOlKPovRjYsiyJlqRNgi&#10;pyyUmnwjIo7+qqi8WMJ7Y4rRYLBbLMlXzpNUIeD2qFPySfavtZLxvdZBRWZKjtxi/vr8naZvMdkT&#10;4ysv3KyW6zTEP2TRiNoi6MbVkYiCzX39h6umlp4C6bglqSlI61qqXAOqGQ4eVXM+E07lWkBOcBua&#10;wv9zK08XZ57VFd5uhzMrGrzR3c2X2x/f7m5+3n7/ynANjpYujAE9dwDH9g21wPf3AZep9Fb7Jv1R&#10;FIMebK82DKs2MpmMXu6OhiNEktCNBq93dvITFPfWzof4VlHDklByjxfMxIrFSYjIBNAekoJZOq6N&#10;ya9oLFuWfHcbLpMmkKmrpEyHZHJoPFsI9MHUCHmdsoevByicjE1glftmHS5V3lWYpbgyKmGM/aA0&#10;eMuF5nCpY9UmhpBS2Zg5yn6BTiiNfJ5iuMbfZ/UU466OPjLZuDFuaku+Y+n3tKvrPmXd4UHSg7qT&#10;GNtp2zXMdt8BU6pWaAxP3XgFJ49rEH4iQjwTHvOEXsCOiO/x0YbwSrSWOJuR//y3+4RHm0PL2RLz&#10;WfLwaS684sy8sxiANMy94Hth2gt23hwSnnqI7eNkFmHgo+lF7am5xOo4SFGgElYiVsll9P3hMHZ7&#10;AstHqoODDMPQOhFP7LmTyXl6l9RaF+2l8G7dshHNfkr97Irxo87tsMnS0sE8kq5zWydqOx7XlGPg&#10;c4eul1PaKA/PGXW/Qie/AAAA//8DAFBLAwQUAAYACAAAACEAzhco7+IAAAAKAQAADwAAAGRycy9k&#10;b3ducmV2LnhtbEyPwU7DMAyG70i8Q2QkLoilLaPrStNpQ3BCQjBAwC1rvLaicaom68rbY05wtP3p&#10;9/cXq8l2YsTBt44UxLMIBFLlTEu1gteX+8sMhA+ajO4coYJv9LAqT08KnRt3pGcct6EWHEI+1wqa&#10;EPpcSl81aLWfuR6Jb3s3WB14HGppBn3kcNvJJIpSaXVL/KHRPd42WH1tD1bBxj09fqyzKuzfx4u3&#10;jW+i5cPnnVLnZ9P6BkTAKfzB8KvP6lCy084dyHjRKZgnCZMKFvF1CoKBq3i5ALHjzTxLQZaF/F+h&#10;/AEAAP//AwBQSwECLQAUAAYACAAAACEAtoM4kv4AAADhAQAAEwAAAAAAAAAAAAAAAAAAAAAAW0Nv&#10;bnRlbnRfVHlwZXNdLnhtbFBLAQItABQABgAIAAAAIQA4/SH/1gAAAJQBAAALAAAAAAAAAAAAAAAA&#10;AC8BAABfcmVscy8ucmVsc1BLAQItABQABgAIAAAAIQC8jjfTogIAAIoFAAAOAAAAAAAAAAAAAAAA&#10;AC4CAABkcnMvZTJvRG9jLnhtbFBLAQItABQABgAIAAAAIQDOFyjv4gAAAAoBAAAPAAAAAAAAAAAA&#10;AAAAAPwEAABkcnMvZG93bnJldi54bWxQSwUGAAAAAAQABADzAAAACwYAAAAA&#10;" filled="f" strokeweight=".5pt">
                      <v:textbox inset="0,0,0,0">
                        <w:txbxContent>
                          <w:p w:rsidR="008607DF" w:rsidRDefault="008607DF" w:rsidP="008607DF">
                            <w:pPr>
                              <w:snapToGrid w:val="0"/>
                              <w:jc w:val="center"/>
                              <w:rPr>
                                <w:sz w:val="20"/>
                                <w:szCs w:val="20"/>
                              </w:rPr>
                            </w:pPr>
                            <w:r>
                              <w:rPr>
                                <w:rFonts w:hint="eastAsia"/>
                                <w:sz w:val="20"/>
                                <w:szCs w:val="20"/>
                              </w:rPr>
                              <w:t>開班並向學員收費</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64384" behindDoc="0" locked="0" layoutInCell="1" allowOverlap="1" wp14:anchorId="26BD1000" wp14:editId="3E1BA9EA">
                      <wp:simplePos x="0" y="0"/>
                      <wp:positionH relativeFrom="column">
                        <wp:posOffset>267970</wp:posOffset>
                      </wp:positionH>
                      <wp:positionV relativeFrom="paragraph">
                        <wp:posOffset>5010785</wp:posOffset>
                      </wp:positionV>
                      <wp:extent cx="1762125" cy="361950"/>
                      <wp:effectExtent l="0" t="0" r="28575" b="19050"/>
                      <wp:wrapNone/>
                      <wp:docPr id="14" name="文字方塊 14"/>
                      <wp:cNvGraphicFramePr/>
                      <a:graphic xmlns:a="http://schemas.openxmlformats.org/drawingml/2006/main">
                        <a:graphicData uri="http://schemas.microsoft.com/office/word/2010/wordprocessingShape">
                          <wps:wsp>
                            <wps:cNvSpPr txBox="1"/>
                            <wps:spPr>
                              <a:xfrm>
                                <a:off x="0" y="0"/>
                                <a:ext cx="1762125" cy="36195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607DF" w:rsidRDefault="008607DF" w:rsidP="008607DF">
                                  <w:pPr>
                                    <w:snapToGrid w:val="0"/>
                                    <w:jc w:val="center"/>
                                    <w:rPr>
                                      <w:sz w:val="20"/>
                                      <w:szCs w:val="20"/>
                                    </w:rPr>
                                  </w:pPr>
                                  <w:r>
                                    <w:rPr>
                                      <w:rFonts w:hint="eastAsia"/>
                                      <w:sz w:val="20"/>
                                      <w:szCs w:val="20"/>
                                    </w:rPr>
                                    <w:t>依</w:t>
                                  </w:r>
                                  <w:r>
                                    <w:rPr>
                                      <w:sz w:val="20"/>
                                      <w:szCs w:val="20"/>
                                    </w:rPr>
                                    <w:t>本校推廣教育收入支出管理要點</w:t>
                                  </w:r>
                                  <w:r>
                                    <w:rPr>
                                      <w:rFonts w:hint="eastAsia"/>
                                      <w:sz w:val="20"/>
                                      <w:szCs w:val="20"/>
                                    </w:rPr>
                                    <w:t>及</w:t>
                                  </w:r>
                                  <w:r>
                                    <w:rPr>
                                      <w:sz w:val="20"/>
                                      <w:szCs w:val="20"/>
                                    </w:rPr>
                                    <w:t>實際</w:t>
                                  </w:r>
                                  <w:r>
                                    <w:rPr>
                                      <w:rFonts w:hint="eastAsia"/>
                                      <w:sz w:val="20"/>
                                      <w:szCs w:val="20"/>
                                    </w:rPr>
                                    <w:t>人數</w:t>
                                  </w:r>
                                  <w:r>
                                    <w:rPr>
                                      <w:sz w:val="20"/>
                                      <w:szCs w:val="20"/>
                                    </w:rPr>
                                    <w:t>，</w:t>
                                  </w:r>
                                  <w:r>
                                    <w:rPr>
                                      <w:rFonts w:hint="eastAsia"/>
                                      <w:sz w:val="20"/>
                                      <w:szCs w:val="20"/>
                                    </w:rPr>
                                    <w:t>編列開班費</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D1000" id="文字方塊 14" o:spid="_x0000_s1040" type="#_x0000_t202" style="position:absolute;margin-left:21.1pt;margin-top:394.55pt;width:138.75pt;height: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WB5ogIAAIoFAAAOAAAAZHJzL2Uyb0RvYy54bWysVF1uEzEQfkfiDpbf6SYpDRB1U4VWRUhV&#10;W5GiPjteu7Fqe4ztZDdcAIkDlGcOwAE4UHsOxt7dtBReinjZHXu++fs8M/sHjdFkLXxQYEs63BlQ&#10;IiyHStmrkn68OH7xmpIQma2YBitKuhGBHkyfP9uv3USMYAm6Ep6gExsmtSvpMkY3KYrAl8KwsANO&#10;WFRK8IZFPPqrovKsRu9GF6PBYFzU4CvngYsQ8PaoVdJp9i+l4PFMyiAi0SXF3GL++vxdpG8x3WeT&#10;K8/cUvEuDfYPWRimLAbdujpikZGVV3+4Mop7CCDjDgdTgJSKi1wDVjMcPKpmvmRO5FqQnOC2NIX/&#10;55afrs89URW+3UtKLDP4Rnc3X25/fLu7+Xn7/SvBa+SodmGC0LlDcGzeQoP4/j7gZSq9kd6kPxZF&#10;UI9sb7YMiyYSnoxejUfD0R4lHHW74+GbvfwExb218yG+E2BIEkrq8QUzsWx9EiJmgtAekoJZOFZa&#10;51fUltQlHe+iy6QJoFWVlOmQTA61J2uGfbDQjF+n7NHXAxSetE1gkfumC5cqbyvMUtxokTDafhAS&#10;ecuF5nCpY8U2BuNc2Jg5yn4RnVAS83mKYYe/z+opxm0dfWSwcWtslAXfsvR72tV1n7Js8UjSg7qT&#10;GJtF0zdM1xkLqDbYGB7a8QqOHysk/ISFeM48zhP2Au6IeIYfqQFfCTqJkiX4z3+7T3hsc9RSUuN8&#10;ljR8WjEvKNHvLQ5AGuZe8L2w6AW7MoeATz3E7eN4FtHAR92L0oO5xNUxS1FQxSzHWCXl0feHw9ju&#10;CVw+XMxmGYZD61g8sXPHk/P0Lqm1LppL5l3XshGb/RT62WWTR53bYpOlhdkqglS5rRO1LY8d5Tjw&#10;uUO75ZQ2ysNzRt2v0OkvAAAA//8DAFBLAwQUAAYACAAAACEAgv3F7+IAAAAKAQAADwAAAGRycy9k&#10;b3ducmV2LnhtbEyPQUvDQBCF74L/YRnBi9hNYmmTmElpRU9C0aqot212mgSzsyG7TeO/dz3pcXgf&#10;731TrCbTiZEG11pGiGcRCOLK6pZrhNeXh+sUhPOKteosE8I3OViV52eFyrU98TONO1+LUMIuVwiN&#10;930upasaMsrNbE8csoMdjPLhHGqpB3UK5aaTSRQtpFEth4VG9XTXUPW1OxqEjX3afqzTyh/ex6u3&#10;jWui7PHzHvHyYlrfgvA0+T8YfvWDOpTBaW+PrJ3oEOZJEkiEZZrFIAJwE2dLEHuEdL6IQZaF/P9C&#10;+QMAAP//AwBQSwECLQAUAAYACAAAACEAtoM4kv4AAADhAQAAEwAAAAAAAAAAAAAAAAAAAAAAW0Nv&#10;bnRlbnRfVHlwZXNdLnhtbFBLAQItABQABgAIAAAAIQA4/SH/1gAAAJQBAAALAAAAAAAAAAAAAAAA&#10;AC8BAABfcmVscy8ucmVsc1BLAQItABQABgAIAAAAIQDswWB5ogIAAIoFAAAOAAAAAAAAAAAAAAAA&#10;AC4CAABkcnMvZTJvRG9jLnhtbFBLAQItABQABgAIAAAAIQCC/cXv4gAAAAoBAAAPAAAAAAAAAAAA&#10;AAAAAPwEAABkcnMvZG93bnJldi54bWxQSwUGAAAAAAQABADzAAAACwYAAAAA&#10;" filled="f" strokeweight=".5pt">
                      <v:textbox inset="0,0,0,0">
                        <w:txbxContent>
                          <w:p w:rsidR="008607DF" w:rsidRDefault="008607DF" w:rsidP="008607DF">
                            <w:pPr>
                              <w:snapToGrid w:val="0"/>
                              <w:jc w:val="center"/>
                              <w:rPr>
                                <w:sz w:val="20"/>
                                <w:szCs w:val="20"/>
                              </w:rPr>
                            </w:pPr>
                            <w:r>
                              <w:rPr>
                                <w:rFonts w:hint="eastAsia"/>
                                <w:sz w:val="20"/>
                                <w:szCs w:val="20"/>
                              </w:rPr>
                              <w:t>依</w:t>
                            </w:r>
                            <w:r>
                              <w:rPr>
                                <w:sz w:val="20"/>
                                <w:szCs w:val="20"/>
                              </w:rPr>
                              <w:t>本校推廣教育收入支出管理要點</w:t>
                            </w:r>
                            <w:r>
                              <w:rPr>
                                <w:rFonts w:hint="eastAsia"/>
                                <w:sz w:val="20"/>
                                <w:szCs w:val="20"/>
                              </w:rPr>
                              <w:t>及</w:t>
                            </w:r>
                            <w:r>
                              <w:rPr>
                                <w:sz w:val="20"/>
                                <w:szCs w:val="20"/>
                              </w:rPr>
                              <w:t>實際</w:t>
                            </w:r>
                            <w:r>
                              <w:rPr>
                                <w:rFonts w:hint="eastAsia"/>
                                <w:sz w:val="20"/>
                                <w:szCs w:val="20"/>
                              </w:rPr>
                              <w:t>人數</w:t>
                            </w:r>
                            <w:r>
                              <w:rPr>
                                <w:sz w:val="20"/>
                                <w:szCs w:val="20"/>
                              </w:rPr>
                              <w:t>，</w:t>
                            </w:r>
                            <w:r>
                              <w:rPr>
                                <w:rFonts w:hint="eastAsia"/>
                                <w:sz w:val="20"/>
                                <w:szCs w:val="20"/>
                              </w:rPr>
                              <w:t>編列開班費</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66432" behindDoc="0" locked="0" layoutInCell="1" allowOverlap="1" wp14:anchorId="46524EA6" wp14:editId="5EA00B92">
                      <wp:simplePos x="0" y="0"/>
                      <wp:positionH relativeFrom="column">
                        <wp:posOffset>111125</wp:posOffset>
                      </wp:positionH>
                      <wp:positionV relativeFrom="paragraph">
                        <wp:posOffset>5744210</wp:posOffset>
                      </wp:positionV>
                      <wp:extent cx="2076450" cy="885825"/>
                      <wp:effectExtent l="0" t="0" r="19050" b="28575"/>
                      <wp:wrapNone/>
                      <wp:docPr id="16" name="菱形 16"/>
                      <wp:cNvGraphicFramePr/>
                      <a:graphic xmlns:a="http://schemas.openxmlformats.org/drawingml/2006/main">
                        <a:graphicData uri="http://schemas.microsoft.com/office/word/2010/wordprocessingShape">
                          <wps:wsp>
                            <wps:cNvSpPr/>
                            <wps:spPr>
                              <a:xfrm>
                                <a:off x="0" y="0"/>
                                <a:ext cx="2076450" cy="885825"/>
                              </a:xfrm>
                              <a:prstGeom prst="diamond">
                                <a:avLst/>
                              </a:prstGeom>
                              <a:solidFill>
                                <a:schemeClr val="bg1">
                                  <a:lumMod val="75000"/>
                                </a:schemeClr>
                              </a:solidFill>
                              <a:ln w="19050">
                                <a:solidFill>
                                  <a:srgbClr val="0070C0"/>
                                </a:solidFill>
                              </a:ln>
                            </wps:spPr>
                            <wps:style>
                              <a:lnRef idx="2">
                                <a:schemeClr val="accent6"/>
                              </a:lnRef>
                              <a:fillRef idx="1">
                                <a:schemeClr val="lt1"/>
                              </a:fillRef>
                              <a:effectRef idx="0">
                                <a:schemeClr val="accent6"/>
                              </a:effectRef>
                              <a:fontRef idx="minor">
                                <a:schemeClr val="dk1"/>
                              </a:fontRef>
                            </wps:style>
                            <wps:txbx>
                              <w:txbxContent>
                                <w:p w:rsidR="008607DF" w:rsidRDefault="008607DF" w:rsidP="008607DF">
                                  <w:pPr>
                                    <w:snapToGrid w:val="0"/>
                                    <w:rPr>
                                      <w:sz w:val="20"/>
                                      <w:szCs w:val="20"/>
                                    </w:rPr>
                                  </w:pPr>
                                  <w:r>
                                    <w:rPr>
                                      <w:rFonts w:hint="eastAsia"/>
                                      <w:sz w:val="20"/>
                                      <w:szCs w:val="20"/>
                                    </w:rPr>
                                    <w:t>送文附經費編列表</w:t>
                                  </w:r>
                                </w:p>
                                <w:p w:rsidR="008607DF" w:rsidRPr="00966E41" w:rsidRDefault="008607DF" w:rsidP="008607DF">
                                  <w:pPr>
                                    <w:snapToGrid w:val="0"/>
                                    <w:jc w:val="center"/>
                                    <w:rPr>
                                      <w:sz w:val="20"/>
                                      <w:szCs w:val="20"/>
                                    </w:rPr>
                                  </w:pPr>
                                  <w:r>
                                    <w:rPr>
                                      <w:rFonts w:hint="eastAsia"/>
                                      <w:sz w:val="20"/>
                                      <w:szCs w:val="20"/>
                                    </w:rPr>
                                    <w:t>是否</w:t>
                                  </w:r>
                                  <w:r>
                                    <w:rPr>
                                      <w:sz w:val="20"/>
                                      <w:szCs w:val="20"/>
                                    </w:rPr>
                                    <w:t>同意</w:t>
                                  </w:r>
                                  <w:r>
                                    <w:rPr>
                                      <w:rFonts w:hint="eastAsia"/>
                                      <w:sz w:val="20"/>
                                      <w:szCs w:val="20"/>
                                    </w:rPr>
                                    <w:t>編列</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24EA6" id="菱形 16" o:spid="_x0000_s1041" type="#_x0000_t4" style="position:absolute;margin-left:8.75pt;margin-top:452.3pt;width:163.5pt;height:6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taftQIAALkFAAAOAAAAZHJzL2Uyb0RvYy54bWysVF1uEzEQfkfiDpbf6W4i0oaomypKVYRU&#10;2ooW9dnx2skK22NsJ7vhEtyBG3AAjoPEMRh7f0J/xAPiZXdsz3wz883P6VmjFdkJ5yswBR0d5ZQI&#10;w6GszLqgH+8uXk0p8YGZkikwoqB74enZ/OWL09rOxBg2oErhCIIYP6ttQTch2FmWeb4RmvkjsMLg&#10;owSnWcCjW2elYzWia5WN8/w4q8GV1gEX3uPteftI5wlfSsHDtZReBKIKirGF9HXpu4rfbH7KZmvH&#10;7KbiXRjsH6LQrDLodIA6Z4GRraueQOmKO/AgwxEHnYGUFRcpB8xmlD/K5nbDrEi5IDneDjT5/wfL&#10;r3Y3jlQl1u6YEsM01ujX1+8/f3wjeIHs1NbPUOnW3rju5FGMqTbS6fjHJEiTGN0PjIomEI6X4/zk&#10;+PUEief4Np1OpuNJBM0O1tb58FaAJlEoaFkxDaZMXLLdpQ+tdq8V/XlQVXlRKZUOsVHEUjmyY1ji&#10;1XqUTNVWv4eyvTuZ5HkqNHpNfRXVUwwPkJQhNbLwJsdwn7px69XgJM9P8uWAeIgG8ZVB4EhZS1KS&#10;wl6JCKjMByGR6khL6+Fh7IxzYUIiPSGhdjSTmOlg2GY3ZNEmqMKoI7XTjWYiNf9g2OX0N4+DRfIK&#10;JgzGujLgngu5/DR4bvX77NucY/qhWTVtf6XKx6sVlHtsOgftNHrLLyos/iXz4YY5HD/sF1wp4Ro/&#10;UgFWBTqJkg24L8/dR32cCnylpMZxLqj/vGVOUKLeGZyXOPu94Hph1Qtmq5eA7TPCZWV5EtHABdWL&#10;0oG+x02ziF7wiRmOvgrKg+sPy9CuFdxVXCwWSQ1n3LJwaW4tj+CR2NjJd809c7br+ICzcgX9qLPZ&#10;o65vdaOlgcU2gKzSSBx47CjH/ZB6uttlcQH9eU5ah407/w0AAP//AwBQSwMEFAAGAAgAAAAhAGuH&#10;/3zeAAAACwEAAA8AAABkcnMvZG93bnJldi54bWxMj8FOwzAQRO9I/IO1SNyoHTClhDhVhAAhbhRU&#10;ro7txlHjdRS7bfh7lhMcZ+dpdqZaz2FgRzelPqKCYiGAOTTR9tgp+Px4vloBS1mj1UNEp+DbJVjX&#10;52eVLm084bs7bnLHKARTqRX4nMeS82S8Czot4uiQvF2cgs4kp47bSZ8oPAz8WoglD7pH+uD16B69&#10;M/vNISh4MeZNb20q2t121ZhXv2+bryelLi/m5gFYdnP+g+G3PlWHmjq18YA2sYH03S2RCu6FXAIj&#10;4EZKurTkCCkL4HXF/2+ofwAAAP//AwBQSwECLQAUAAYACAAAACEAtoM4kv4AAADhAQAAEwAAAAAA&#10;AAAAAAAAAAAAAAAAW0NvbnRlbnRfVHlwZXNdLnhtbFBLAQItABQABgAIAAAAIQA4/SH/1gAAAJQB&#10;AAALAAAAAAAAAAAAAAAAAC8BAABfcmVscy8ucmVsc1BLAQItABQABgAIAAAAIQDwntaftQIAALkF&#10;AAAOAAAAAAAAAAAAAAAAAC4CAABkcnMvZTJvRG9jLnhtbFBLAQItABQABgAIAAAAIQBrh/983gAA&#10;AAsBAAAPAAAAAAAAAAAAAAAAAA8FAABkcnMvZG93bnJldi54bWxQSwUGAAAAAAQABADzAAAAGgYA&#10;AAAA&#10;" fillcolor="#bfbfbf [2412]" strokecolor="#0070c0" strokeweight="1.5pt">
                      <v:textbox inset="0,0,0,0">
                        <w:txbxContent>
                          <w:p w:rsidR="008607DF" w:rsidRDefault="008607DF" w:rsidP="008607DF">
                            <w:pPr>
                              <w:snapToGrid w:val="0"/>
                              <w:rPr>
                                <w:sz w:val="20"/>
                                <w:szCs w:val="20"/>
                              </w:rPr>
                            </w:pPr>
                            <w:r>
                              <w:rPr>
                                <w:rFonts w:hint="eastAsia"/>
                                <w:sz w:val="20"/>
                                <w:szCs w:val="20"/>
                              </w:rPr>
                              <w:t>送文附經費編列表</w:t>
                            </w:r>
                          </w:p>
                          <w:p w:rsidR="008607DF" w:rsidRPr="00966E41" w:rsidRDefault="008607DF" w:rsidP="008607DF">
                            <w:pPr>
                              <w:snapToGrid w:val="0"/>
                              <w:jc w:val="center"/>
                              <w:rPr>
                                <w:sz w:val="20"/>
                                <w:szCs w:val="20"/>
                              </w:rPr>
                            </w:pPr>
                            <w:r>
                              <w:rPr>
                                <w:rFonts w:hint="eastAsia"/>
                                <w:sz w:val="20"/>
                                <w:szCs w:val="20"/>
                              </w:rPr>
                              <w:t>是否</w:t>
                            </w:r>
                            <w:r>
                              <w:rPr>
                                <w:sz w:val="20"/>
                                <w:szCs w:val="20"/>
                              </w:rPr>
                              <w:t>同意</w:t>
                            </w:r>
                            <w:r>
                              <w:rPr>
                                <w:rFonts w:hint="eastAsia"/>
                                <w:sz w:val="20"/>
                                <w:szCs w:val="20"/>
                              </w:rPr>
                              <w:t>編列</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67456" behindDoc="0" locked="0" layoutInCell="1" allowOverlap="1" wp14:anchorId="3CE8D501" wp14:editId="4B404F98">
                      <wp:simplePos x="0" y="0"/>
                      <wp:positionH relativeFrom="column">
                        <wp:posOffset>267970</wp:posOffset>
                      </wp:positionH>
                      <wp:positionV relativeFrom="paragraph">
                        <wp:posOffset>6915150</wp:posOffset>
                      </wp:positionV>
                      <wp:extent cx="1762125" cy="600075"/>
                      <wp:effectExtent l="0" t="0" r="28575" b="28575"/>
                      <wp:wrapNone/>
                      <wp:docPr id="17" name="文字方塊 17"/>
                      <wp:cNvGraphicFramePr/>
                      <a:graphic xmlns:a="http://schemas.openxmlformats.org/drawingml/2006/main">
                        <a:graphicData uri="http://schemas.microsoft.com/office/word/2010/wordprocessingShape">
                          <wps:wsp>
                            <wps:cNvSpPr txBox="1"/>
                            <wps:spPr>
                              <a:xfrm>
                                <a:off x="0" y="0"/>
                                <a:ext cx="1762125" cy="60007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607DF" w:rsidRDefault="008607DF" w:rsidP="008607DF">
                                  <w:pPr>
                                    <w:snapToGrid w:val="0"/>
                                    <w:jc w:val="center"/>
                                    <w:rPr>
                                      <w:sz w:val="20"/>
                                      <w:szCs w:val="20"/>
                                    </w:rPr>
                                  </w:pPr>
                                  <w:r>
                                    <w:rPr>
                                      <w:rFonts w:hint="eastAsia"/>
                                      <w:sz w:val="20"/>
                                      <w:szCs w:val="20"/>
                                    </w:rPr>
                                    <w:t>主計室</w:t>
                                  </w:r>
                                  <w:r>
                                    <w:rPr>
                                      <w:sz w:val="20"/>
                                      <w:szCs w:val="20"/>
                                    </w:rPr>
                                    <w:t>：</w:t>
                                  </w:r>
                                  <w:r>
                                    <w:rPr>
                                      <w:rFonts w:hint="eastAsia"/>
                                      <w:sz w:val="20"/>
                                      <w:szCs w:val="20"/>
                                    </w:rPr>
                                    <w:t>校務基金經費動支申請及核銷之審核作業</w:t>
                                  </w:r>
                                </w:p>
                                <w:p w:rsidR="008607DF" w:rsidRPr="00784797" w:rsidRDefault="008607DF" w:rsidP="008607DF">
                                  <w:pPr>
                                    <w:snapToGrid w:val="0"/>
                                    <w:rPr>
                                      <w:sz w:val="20"/>
                                      <w:szCs w:val="20"/>
                                    </w:rPr>
                                  </w:pPr>
                                  <w:r>
                                    <w:rPr>
                                      <w:sz w:val="20"/>
                                      <w:szCs w:val="20"/>
                                    </w:rPr>
                                    <w:t>校務基金、</w:t>
                                  </w:r>
                                  <w:r>
                                    <w:rPr>
                                      <w:rFonts w:hint="eastAsia"/>
                                      <w:sz w:val="20"/>
                                      <w:szCs w:val="20"/>
                                    </w:rPr>
                                    <w:t>行政</w:t>
                                  </w:r>
                                  <w:r>
                                    <w:rPr>
                                      <w:sz w:val="20"/>
                                      <w:szCs w:val="20"/>
                                    </w:rPr>
                                    <w:t>管理費</w:t>
                                  </w:r>
                                  <w:r>
                                    <w:rPr>
                                      <w:rFonts w:hint="eastAsia"/>
                                      <w:sz w:val="20"/>
                                      <w:szCs w:val="20"/>
                                    </w:rPr>
                                    <w:t>提扣</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8D501" id="文字方塊 17" o:spid="_x0000_s1042" type="#_x0000_t202" style="position:absolute;margin-left:21.1pt;margin-top:544.5pt;width:138.75pt;height:4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iq7nwIAAIoFAAAOAAAAZHJzL2Uyb0RvYy54bWysVE1uEzEU3iNxB8t7OpOgpijqpAqtipCq&#10;FtGirh2P3Vi1/YztZCZcAIkDlDUH4AAcqD0Hz56ZpCpsith43rz3vf+fw6PWaLIWPiiwFR3tlZQI&#10;y6FW9qain65OX72hJERma6bBiopuRKBHs5cvDhs3FWNYgq6FJ2jEhmnjKrqM0U2LIvClMCzsgRMW&#10;hRK8YRF//U1Re9agdaOLcVlOigZ87TxwEQJyTzohnWX7UgoeL6QMIhJdUYwt5tfnd5HeYnbIpjee&#10;uaXifRjsH6IwTFl0ujV1wiIjK6/+MGUU9xBAxj0OpgApFRc5B8xmVD7J5nLJnMi5YHGC25Yp/D+z&#10;/Hz9wRNVY+8OKLHMYI8e7r7e//z+cPfr/sc3gmysUePCFKGXDsGxfQst4gd+QGZKvZXepC8mRVCO&#10;1d5sKyzaSHhSOpiMR+N9SjjKJmVZHuwnM8VO2/kQ3wkwJBEV9djBXFi2Pguxgw6Q5MzCqdI6d1Fb&#10;0qDR1/tlVgigVZ2ECZZUjrUna4ZzsNCM3/ZuH6EwCG0TWOS56d2lzLsMMxU3WiSMth+FxLrlRBMj&#10;T6zY+mCcCxtzjbJdRCeUxHieo9jjd1E9R7nLY/AMNm6VjbLguyqlRduFXd8OIcsOj715lHciY7to&#10;u4GZDBOwgHqDg+GhW6/g+KnCgp+xED8wj/uEs4A3Il7gIzVgl6CnKFmC//I3fsLjmKOUkgb3s6Lh&#10;84p5QYl+b3EB0jIPhB+IxUDYlTkGbPUIr4/jmUQFH/VASg/mGk/HPHlBEbMcfVWURz/8HMfuTuDx&#10;4WI+zzBcWsfimb10PBlPfUmjddVeM+/6kY047Ocw7C6bPpncDps0LcxXEaTKY51K29WxLzkufF6M&#10;/jili/L4P6N2J3T2GwAA//8DAFBLAwQUAAYACAAAACEAtUBrmeIAAAAMAQAADwAAAGRycy9kb3du&#10;cmV2LnhtbEyPy07DMBBF90j8gzVIbFBrJ+WRhDhVi2CFhKAFATs3duOIeBzFbhr+nmEFy7lzdB/l&#10;cnIdG80QWo8SkrkAZrD2usVGwuv2YZYBC1GhVp1HI+HbBFhWpyelKrQ/4osZN7FhZIKhUBJsjH3B&#10;eaitcSrMfW+Qfns/OBXpHBquB3Ukc9fxVIhr7lSLlGBVb+6sqb82Bydh7Z+fPlZZHffv48XbOliR&#10;P37eS3l+Nq1ugUUzxT8YfutTdaio084fUAfWSbhMUyJJF1lOo4hYJPkNsB1JSba4Al6V/P+I6gcA&#10;AP//AwBQSwECLQAUAAYACAAAACEAtoM4kv4AAADhAQAAEwAAAAAAAAAAAAAAAAAAAAAAW0NvbnRl&#10;bnRfVHlwZXNdLnhtbFBLAQItABQABgAIAAAAIQA4/SH/1gAAAJQBAAALAAAAAAAAAAAAAAAAAC8B&#10;AABfcmVscy8ucmVsc1BLAQItABQABgAIAAAAIQDDXiq7nwIAAIoFAAAOAAAAAAAAAAAAAAAAAC4C&#10;AABkcnMvZTJvRG9jLnhtbFBLAQItABQABgAIAAAAIQC1QGuZ4gAAAAwBAAAPAAAAAAAAAAAAAAAA&#10;APkEAABkcnMvZG93bnJldi54bWxQSwUGAAAAAAQABADzAAAACAYAAAAA&#10;" filled="f" strokeweight=".5pt">
                      <v:textbox inset="0,0,0,0">
                        <w:txbxContent>
                          <w:p w:rsidR="008607DF" w:rsidRDefault="008607DF" w:rsidP="008607DF">
                            <w:pPr>
                              <w:snapToGrid w:val="0"/>
                              <w:jc w:val="center"/>
                              <w:rPr>
                                <w:sz w:val="20"/>
                                <w:szCs w:val="20"/>
                              </w:rPr>
                            </w:pPr>
                            <w:r>
                              <w:rPr>
                                <w:rFonts w:hint="eastAsia"/>
                                <w:sz w:val="20"/>
                                <w:szCs w:val="20"/>
                              </w:rPr>
                              <w:t>主計室</w:t>
                            </w:r>
                            <w:r>
                              <w:rPr>
                                <w:sz w:val="20"/>
                                <w:szCs w:val="20"/>
                              </w:rPr>
                              <w:t>：</w:t>
                            </w:r>
                            <w:r>
                              <w:rPr>
                                <w:rFonts w:hint="eastAsia"/>
                                <w:sz w:val="20"/>
                                <w:szCs w:val="20"/>
                              </w:rPr>
                              <w:t>校務基金經費動支申請及核銷之審核作業</w:t>
                            </w:r>
                          </w:p>
                          <w:p w:rsidR="008607DF" w:rsidRPr="00784797" w:rsidRDefault="008607DF" w:rsidP="008607DF">
                            <w:pPr>
                              <w:snapToGrid w:val="0"/>
                              <w:rPr>
                                <w:sz w:val="20"/>
                                <w:szCs w:val="20"/>
                              </w:rPr>
                            </w:pPr>
                            <w:r>
                              <w:rPr>
                                <w:sz w:val="20"/>
                                <w:szCs w:val="20"/>
                              </w:rPr>
                              <w:t>校務基金、</w:t>
                            </w:r>
                            <w:r>
                              <w:rPr>
                                <w:rFonts w:hint="eastAsia"/>
                                <w:sz w:val="20"/>
                                <w:szCs w:val="20"/>
                              </w:rPr>
                              <w:t>行政</w:t>
                            </w:r>
                            <w:r>
                              <w:rPr>
                                <w:sz w:val="20"/>
                                <w:szCs w:val="20"/>
                              </w:rPr>
                              <w:t>管理費</w:t>
                            </w:r>
                            <w:r>
                              <w:rPr>
                                <w:rFonts w:hint="eastAsia"/>
                                <w:sz w:val="20"/>
                                <w:szCs w:val="20"/>
                              </w:rPr>
                              <w:t>提扣</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68480" behindDoc="0" locked="0" layoutInCell="1" allowOverlap="1" wp14:anchorId="7D3A57F3" wp14:editId="424D0E65">
                      <wp:simplePos x="0" y="0"/>
                      <wp:positionH relativeFrom="column">
                        <wp:posOffset>629920</wp:posOffset>
                      </wp:positionH>
                      <wp:positionV relativeFrom="paragraph">
                        <wp:posOffset>7763510</wp:posOffset>
                      </wp:positionV>
                      <wp:extent cx="1038225" cy="304800"/>
                      <wp:effectExtent l="0" t="0" r="28575" b="19050"/>
                      <wp:wrapNone/>
                      <wp:docPr id="21" name="圓角矩形 21"/>
                      <wp:cNvGraphicFramePr/>
                      <a:graphic xmlns:a="http://schemas.openxmlformats.org/drawingml/2006/main">
                        <a:graphicData uri="http://schemas.microsoft.com/office/word/2010/wordprocessingShape">
                          <wps:wsp>
                            <wps:cNvSpPr/>
                            <wps:spPr>
                              <a:xfrm>
                                <a:off x="0" y="0"/>
                                <a:ext cx="1038225" cy="304800"/>
                              </a:xfrm>
                              <a:prstGeom prst="roundRect">
                                <a:avLst>
                                  <a:gd name="adj" fmla="val 46970"/>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607DF" w:rsidRDefault="008607DF" w:rsidP="008607DF">
                                  <w:pPr>
                                    <w:jc w:val="center"/>
                                  </w:pPr>
                                  <w:r>
                                    <w:rPr>
                                      <w:rFonts w:hint="eastAsia"/>
                                    </w:rPr>
                                    <w:t>結束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D3A57F3" id="圓角矩形 21" o:spid="_x0000_s1043" style="position:absolute;margin-left:49.6pt;margin-top:611.3pt;width:81.75pt;height:24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3078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fRDqQIAAHIFAAAOAAAAZHJzL2Uyb0RvYy54bWysVM1uEzEQviPxDpbvdDfpX4iyqaJWRUhV&#10;W7VFPTteu1lke4ztZDc8BlyRkLggHoLHqeAxGHt/imjFAZHDZuyZ+Wbm88zMjhqtyEY4X4Ep6Ggn&#10;p0QYDmVl7gr65ub0xYQSH5gpmQIjCroVnh7Nnz+b1XYqxrACVQpHEMT4aW0LugrBTrPM85XQzO+A&#10;FQaVEpxmAY/uLisdqxFdq2yc5wdZDa60DrjwHm9PWiWdJ3wpBQ8XUnoRiCoo5hbS16XvMn6z+YxN&#10;7xyzq4p3abB/yEKzymDQAeqEBUbWrnoEpSvuwIMMOxx0BlJWXKQasJpR/kc11ytmRaoFyfF2oMn/&#10;P1h+vrl0pCoLOh5RYpjGN7r/9PHn1w8/Pn+7//6F4DVyVFs/RdNre+m6k0cxFtxIp+M/lkKaxOt2&#10;4FU0gXC8HOW7k/F4nxKOut18b5In4rMHb+t8eCVAkygU1MHalFf4eIlTtjnzIZFbdhmy8i0lUit8&#10;qg1TZO/g5WGP2Bkjdo85n2Ux/TbhJIWtEhFPmSshsXhMcZwipbYTx8oRhC0o41yYMGpVK1aK9no/&#10;x19kBYMMHumUACOyrJQasDuA2NKPsVuYzj66itS1g3P+t8Ra58EjRQYTBmddGXBPASisqovc2vck&#10;tdRElkKzbFJjjA77DlhCucVucdCOkbf8tML3OmM+XDKHj4EThrsgXOBHKqgLCp1EyQrc+6fuoz22&#10;M2opqXEOC+rfrZkTlKjXBhs9Dm0vuF5Y9oJZ62PAl8LexWySiA4uqF6UDvQtrohFjIIqZjjGKigP&#10;rj8ch3Yf4JLhYrFIZjicloUzc215BI/Exna6aW6Zs12TBmzvc+hnlE1T57WkPthGTwOLdQBZhaiM&#10;1LY8dgcc7NQ73RKKm+P3c7J6WJXzXwAAAP//AwBQSwMEFAAGAAgAAAAhAJl6Ej3gAAAADAEAAA8A&#10;AABkcnMvZG93bnJldi54bWxMj8FKxDAQhu+C7xBG8OamRui6teki4op7UaxSPGab2BSTSWmybX17&#10;Z096nH8+/vmm3C7escmMsQ8o4XqVATPYBt1jJ+HjfXd1CywmhVq5gEbCj4mwrc7PSlXoMOObmerU&#10;MSrBWCgJNqWh4Dy21ngVV2EwSLuvMHqVaBw7rkc1U7l3XGRZzr3qkS5YNZgHa9rv+uglPO730/z8&#10;elM39sl/9i+76JqmlfLyYrm/A5bMkv5gOOmTOlTkdAhH1JE5CZuNIJJyIUQOjAiRizWwwylaZznw&#10;quT/n6h+AQAA//8DAFBLAQItABQABgAIAAAAIQC2gziS/gAAAOEBAAATAAAAAAAAAAAAAAAAAAAA&#10;AABbQ29udGVudF9UeXBlc10ueG1sUEsBAi0AFAAGAAgAAAAhADj9If/WAAAAlAEAAAsAAAAAAAAA&#10;AAAAAAAALwEAAF9yZWxzLy5yZWxzUEsBAi0AFAAGAAgAAAAhAF3B9EOpAgAAcgUAAA4AAAAAAAAA&#10;AAAAAAAALgIAAGRycy9lMm9Eb2MueG1sUEsBAi0AFAAGAAgAAAAhAJl6Ej3gAAAADAEAAA8AAAAA&#10;AAAAAAAAAAAAAwUAAGRycy9kb3ducmV2LnhtbFBLBQYAAAAABAAEAPMAAAAQBgAAAAA=&#10;" fillcolor="#4f81bd [3204]" strokecolor="#243f60 [1604]" strokeweight="2pt">
                      <v:textbox inset="0,0,0,0">
                        <w:txbxContent>
                          <w:p w:rsidR="008607DF" w:rsidRDefault="008607DF" w:rsidP="008607DF">
                            <w:pPr>
                              <w:jc w:val="center"/>
                            </w:pPr>
                            <w:r>
                              <w:rPr>
                                <w:rFonts w:hint="eastAsia"/>
                              </w:rPr>
                              <w:t>結束</w:t>
                            </w:r>
                          </w:p>
                        </w:txbxContent>
                      </v:textbox>
                    </v:roundrect>
                  </w:pict>
                </mc:Fallback>
              </mc:AlternateContent>
            </w:r>
            <w:r>
              <w:rPr>
                <w:rFonts w:ascii="標楷體" w:eastAsia="標楷體" w:hAnsi="標楷體"/>
                <w:noProof/>
              </w:rPr>
              <mc:AlternateContent>
                <mc:Choice Requires="wps">
                  <w:drawing>
                    <wp:anchor distT="0" distB="0" distL="114300" distR="114300" simplePos="0" relativeHeight="251659264" behindDoc="0" locked="0" layoutInCell="1" allowOverlap="1" wp14:anchorId="212E221E" wp14:editId="01DFA22F">
                      <wp:simplePos x="0" y="0"/>
                      <wp:positionH relativeFrom="column">
                        <wp:posOffset>215265</wp:posOffset>
                      </wp:positionH>
                      <wp:positionV relativeFrom="paragraph">
                        <wp:posOffset>124460</wp:posOffset>
                      </wp:positionV>
                      <wp:extent cx="1866900" cy="295275"/>
                      <wp:effectExtent l="0" t="0" r="19050" b="28575"/>
                      <wp:wrapNone/>
                      <wp:docPr id="7" name="六邊形 7"/>
                      <wp:cNvGraphicFramePr/>
                      <a:graphic xmlns:a="http://schemas.openxmlformats.org/drawingml/2006/main">
                        <a:graphicData uri="http://schemas.microsoft.com/office/word/2010/wordprocessingShape">
                          <wps:wsp>
                            <wps:cNvSpPr/>
                            <wps:spPr>
                              <a:xfrm>
                                <a:off x="0" y="0"/>
                                <a:ext cx="1866900" cy="295275"/>
                              </a:xfrm>
                              <a:prstGeom prst="hexagon">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rsidR="008607DF" w:rsidRDefault="008607DF" w:rsidP="008607DF">
                                  <w:pPr>
                                    <w:jc w:val="center"/>
                                  </w:pPr>
                                  <w:r>
                                    <w:rPr>
                                      <w:rFonts w:hint="eastAsia"/>
                                    </w:rPr>
                                    <w:t>開始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2E221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7" o:spid="_x0000_s1044" type="#_x0000_t9" style="position:absolute;margin-left:16.95pt;margin-top:9.8pt;width:147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3JXkwIAAFkFAAAOAAAAZHJzL2Uyb0RvYy54bWysVM1uEzEQviPxDpbvdHcjNWmjbqooVRBS&#10;1Va0qGfHaycrvB5jO9kNRyQuPAZ3HoHH6YG3YOz9SSk5IS7e8Xq+mfnm7+KyqRTZCetK0DnNTlJK&#10;hOZQlHqd0w8PyzdnlDjPdMEUaJHTvXD0cvb61UVtpmIEG1CFsASNaDetTU433ptpkji+ERVzJ2CE&#10;xkcJtmIer3adFJbVaL1SyShNx0kNtjAWuHAO/161j3QW7UspuL+V0glPVE4xNh9PG89VOJPZBZuu&#10;LTObkndhsH+IomKlRqeDqSvmGdna8i9TVcktOJD+hEOVgJQlF5EDssnSF2zuN8yIyAWT48yQJvf/&#10;zPKb3Z0lZZHTCSWaVViip68/fn359vTzO5mE9NTGTVHr3tzZ7uZQDFwbaavwRRakiSndDykVjScc&#10;f2Zn4/F5ipnn+DY6Px1NToPR5IA21vm3AioSBCQmGraGNplsd+18q91rBX9Kh9OBKotlqVS82PVq&#10;oSzZsVDndJIuYmnRzTM1vAVoEhi1HKLk90q0Zt8LianAqEexlrEJxWCWcS60H3fhK43aASYxhAGY&#10;HQMqn3WgTjfARGzOAZgeA/7pcUBEr6D9AK5KDfaYgeLj4LnV79m3nAN936yaWP/sLAQZfq2g2GNT&#10;WGinxRm+LLE218z5O2ZxPLCcOPL+Fg+poM4pdBIlG7Cfj/0P+lhcfKWkxnHLqfu0ZVZQot5p7Ocw&#10;m71ge2HVC3pbLQArm+EyMTyKCLBe9aK0UD3iJpgHL/jENEdfOeXe9peFb8cedwkX83lUwxk0zF/r&#10;e8OD8ZDY0GgPzSOzpmtIj618A/0osumLpmx1A1LDfOtBlrFjD3nsUo7zG9u+2zVhQTy/R63DRpz9&#10;BgAA//8DAFBLAwQUAAYACAAAACEADw0z298AAAAIAQAADwAAAGRycy9kb3ducmV2LnhtbEyPwU7D&#10;MBBE70j8g7VI3KjTRHJpiFOhVhWXSBWBA0c3XpLQ2I5st0n/nuVEjzszmn1TbGYzsAv60DsrYblI&#10;gKFtnO5tK+HzY//0DCxEZbUanEUJVwywKe/vCpVrN9l3vNSxZVRiQ64kdDGOOeeh6dCosHAjWvK+&#10;nTcq0ulbrr2aqNwMPE0SwY3qLX3o1IjbDptTfTYSqrfd/lQfdv66PXylopmqFf5UUj4+zK8vwCLO&#10;8T8Mf/iEDiUxHd3Z6sAGCVm2piTpawGM/CxdkXCUIMQSeFnw2wHlLwAAAP//AwBQSwECLQAUAAYA&#10;CAAAACEAtoM4kv4AAADhAQAAEwAAAAAAAAAAAAAAAAAAAAAAW0NvbnRlbnRfVHlwZXNdLnhtbFBL&#10;AQItABQABgAIAAAAIQA4/SH/1gAAAJQBAAALAAAAAAAAAAAAAAAAAC8BAABfcmVscy8ucmVsc1BL&#10;AQItABQABgAIAAAAIQDlT3JXkwIAAFkFAAAOAAAAAAAAAAAAAAAAAC4CAABkcnMvZTJvRG9jLnht&#10;bFBLAQItABQABgAIAAAAIQAPDTPb3wAAAAgBAAAPAAAAAAAAAAAAAAAAAO0EAABkcnMvZG93bnJl&#10;di54bWxQSwUGAAAAAAQABADzAAAA+QUAAAAA&#10;" adj="854" fillcolor="white [3201]" strokecolor="#0070c0" strokeweight="2pt">
                      <v:textbox inset="0,0,0,0">
                        <w:txbxContent>
                          <w:p w:rsidR="008607DF" w:rsidRDefault="008607DF" w:rsidP="008607DF">
                            <w:pPr>
                              <w:jc w:val="center"/>
                            </w:pPr>
                            <w:r>
                              <w:rPr>
                                <w:rFonts w:hint="eastAsia"/>
                              </w:rPr>
                              <w:t>開始</w:t>
                            </w:r>
                          </w:p>
                        </w:txbxContent>
                      </v:textbox>
                    </v:shape>
                  </w:pict>
                </mc:Fallback>
              </mc:AlternateContent>
            </w:r>
          </w:p>
        </w:tc>
        <w:tc>
          <w:tcPr>
            <w:tcW w:w="2585" w:type="dxa"/>
            <w:tcBorders>
              <w:bottom w:val="dashed" w:sz="4" w:space="0" w:color="808080" w:themeColor="background1" w:themeShade="80"/>
            </w:tcBorders>
            <w:shd w:val="clear" w:color="auto" w:fill="auto"/>
            <w:vAlign w:val="center"/>
          </w:tcPr>
          <w:p w:rsidR="008607DF" w:rsidRPr="00E30D3B" w:rsidRDefault="008607DF" w:rsidP="0089488A">
            <w:pPr>
              <w:jc w:val="center"/>
              <w:rPr>
                <w:rFonts w:ascii="標楷體" w:eastAsia="標楷體" w:hAnsi="標楷體"/>
              </w:rPr>
            </w:pPr>
          </w:p>
          <w:p w:rsidR="008607DF" w:rsidRDefault="008607DF" w:rsidP="0089488A">
            <w:pPr>
              <w:jc w:val="center"/>
              <w:rPr>
                <w:rFonts w:ascii="標楷體" w:eastAsia="標楷體" w:hAnsi="標楷體"/>
              </w:rPr>
            </w:pPr>
          </w:p>
          <w:p w:rsidR="008607DF" w:rsidRPr="00E30D3B" w:rsidRDefault="008607DF" w:rsidP="0089488A">
            <w:pPr>
              <w:jc w:val="center"/>
              <w:rPr>
                <w:rFonts w:ascii="標楷體" w:eastAsia="標楷體" w:hAnsi="標楷體"/>
              </w:rPr>
            </w:pPr>
          </w:p>
        </w:tc>
      </w:tr>
      <w:tr w:rsidR="008607DF" w:rsidRPr="00E30D3B" w:rsidTr="0089488A">
        <w:trPr>
          <w:trHeight w:val="2282"/>
          <w:jc w:val="center"/>
        </w:trPr>
        <w:tc>
          <w:tcPr>
            <w:tcW w:w="7112" w:type="dxa"/>
            <w:vMerge/>
            <w:shd w:val="clear" w:color="auto" w:fill="auto"/>
          </w:tcPr>
          <w:p w:rsidR="008607DF" w:rsidRDefault="008607DF" w:rsidP="0089488A">
            <w:pPr>
              <w:rPr>
                <w:rFonts w:ascii="標楷體" w:eastAsia="標楷體" w:hAnsi="標楷體"/>
                <w:noProof/>
              </w:rPr>
            </w:pPr>
          </w:p>
        </w:tc>
        <w:tc>
          <w:tcPr>
            <w:tcW w:w="2585" w:type="dxa"/>
            <w:tcBorders>
              <w:top w:val="dashed" w:sz="4" w:space="0" w:color="808080" w:themeColor="background1" w:themeShade="80"/>
              <w:bottom w:val="dashed" w:sz="4" w:space="0" w:color="808080" w:themeColor="background1" w:themeShade="80"/>
            </w:tcBorders>
            <w:shd w:val="clear" w:color="auto" w:fill="auto"/>
            <w:vAlign w:val="center"/>
          </w:tcPr>
          <w:p w:rsidR="008607DF" w:rsidRPr="00E30D3B" w:rsidRDefault="008607DF" w:rsidP="0089488A">
            <w:pPr>
              <w:jc w:val="center"/>
              <w:rPr>
                <w:rFonts w:ascii="標楷體" w:eastAsia="標楷體" w:hAnsi="標楷體"/>
              </w:rPr>
            </w:pPr>
            <w:r w:rsidRPr="007B6BF1">
              <w:rPr>
                <w:rFonts w:ascii="標楷體" w:eastAsia="標楷體" w:hAnsi="標楷體" w:hint="eastAsia"/>
              </w:rPr>
              <w:t>承辦人 各</w:t>
            </w:r>
            <w:r>
              <w:rPr>
                <w:rFonts w:ascii="標楷體" w:eastAsia="標楷體" w:hAnsi="標楷體" w:hint="eastAsia"/>
              </w:rPr>
              <w:t>院</w:t>
            </w:r>
            <w:r w:rsidRPr="007B6BF1">
              <w:rPr>
                <w:rFonts w:ascii="標楷體" w:eastAsia="標楷體" w:hAnsi="標楷體" w:hint="eastAsia"/>
              </w:rPr>
              <w:t>系所</w:t>
            </w:r>
          </w:p>
        </w:tc>
      </w:tr>
      <w:tr w:rsidR="008607DF" w:rsidRPr="00E30D3B" w:rsidTr="0089488A">
        <w:trPr>
          <w:trHeight w:val="2963"/>
          <w:jc w:val="center"/>
        </w:trPr>
        <w:tc>
          <w:tcPr>
            <w:tcW w:w="7112" w:type="dxa"/>
            <w:vMerge/>
            <w:shd w:val="clear" w:color="auto" w:fill="auto"/>
          </w:tcPr>
          <w:p w:rsidR="008607DF" w:rsidRDefault="008607DF" w:rsidP="0089488A">
            <w:pPr>
              <w:rPr>
                <w:rFonts w:ascii="標楷體" w:eastAsia="標楷體" w:hAnsi="標楷體"/>
                <w:noProof/>
              </w:rPr>
            </w:pPr>
          </w:p>
        </w:tc>
        <w:tc>
          <w:tcPr>
            <w:tcW w:w="2585" w:type="dxa"/>
            <w:tcBorders>
              <w:top w:val="dashed" w:sz="4" w:space="0" w:color="808080" w:themeColor="background1" w:themeShade="80"/>
            </w:tcBorders>
            <w:shd w:val="clear" w:color="auto" w:fill="auto"/>
            <w:vAlign w:val="center"/>
          </w:tcPr>
          <w:p w:rsidR="008607DF" w:rsidRPr="007B6BF1" w:rsidRDefault="008607DF" w:rsidP="0089488A">
            <w:pPr>
              <w:jc w:val="center"/>
              <w:rPr>
                <w:rFonts w:ascii="標楷體" w:eastAsia="標楷體" w:hAnsi="標楷體"/>
              </w:rPr>
            </w:pPr>
            <w:r>
              <w:rPr>
                <w:rFonts w:ascii="標楷體" w:eastAsia="標楷體" w:hAnsi="標楷體" w:hint="eastAsia"/>
              </w:rPr>
              <w:t>審查小組</w:t>
            </w:r>
          </w:p>
        </w:tc>
      </w:tr>
      <w:tr w:rsidR="008607DF" w:rsidRPr="00E30D3B" w:rsidTr="0089488A">
        <w:trPr>
          <w:trHeight w:val="675"/>
          <w:jc w:val="center"/>
        </w:trPr>
        <w:tc>
          <w:tcPr>
            <w:tcW w:w="7112" w:type="dxa"/>
            <w:vMerge/>
            <w:shd w:val="clear" w:color="auto" w:fill="auto"/>
          </w:tcPr>
          <w:p w:rsidR="008607DF" w:rsidRDefault="008607DF" w:rsidP="0089488A">
            <w:pPr>
              <w:rPr>
                <w:rFonts w:ascii="標楷體" w:eastAsia="標楷體" w:hAnsi="標楷體"/>
                <w:noProof/>
              </w:rPr>
            </w:pPr>
          </w:p>
        </w:tc>
        <w:tc>
          <w:tcPr>
            <w:tcW w:w="2585" w:type="dxa"/>
            <w:tcBorders>
              <w:top w:val="dashed" w:sz="4" w:space="0" w:color="808080" w:themeColor="background1" w:themeShade="80"/>
              <w:bottom w:val="dashed" w:sz="4" w:space="0" w:color="808080" w:themeColor="background1" w:themeShade="80"/>
            </w:tcBorders>
            <w:shd w:val="clear" w:color="auto" w:fill="auto"/>
            <w:vAlign w:val="center"/>
          </w:tcPr>
          <w:p w:rsidR="008607DF" w:rsidRPr="00824F80" w:rsidRDefault="008607DF" w:rsidP="0089488A">
            <w:pPr>
              <w:jc w:val="center"/>
              <w:rPr>
                <w:rFonts w:ascii="標楷體" w:eastAsia="標楷體" w:hAnsi="標楷體"/>
              </w:rPr>
            </w:pPr>
            <w:r w:rsidRPr="00824F80">
              <w:rPr>
                <w:rFonts w:ascii="標楷體" w:eastAsia="標楷體" w:hAnsi="標楷體" w:hint="eastAsia"/>
              </w:rPr>
              <w:t>秘書室</w:t>
            </w:r>
          </w:p>
        </w:tc>
      </w:tr>
      <w:tr w:rsidR="008607DF" w:rsidRPr="00E30D3B" w:rsidTr="0089488A">
        <w:trPr>
          <w:trHeight w:val="723"/>
          <w:jc w:val="center"/>
        </w:trPr>
        <w:tc>
          <w:tcPr>
            <w:tcW w:w="7112" w:type="dxa"/>
            <w:vMerge/>
            <w:shd w:val="clear" w:color="auto" w:fill="auto"/>
          </w:tcPr>
          <w:p w:rsidR="008607DF" w:rsidRDefault="008607DF" w:rsidP="0089488A">
            <w:pPr>
              <w:rPr>
                <w:rFonts w:ascii="標楷體" w:eastAsia="標楷體" w:hAnsi="標楷體"/>
                <w:noProof/>
              </w:rPr>
            </w:pPr>
          </w:p>
        </w:tc>
        <w:tc>
          <w:tcPr>
            <w:tcW w:w="2585" w:type="dxa"/>
            <w:tcBorders>
              <w:top w:val="dashed" w:sz="4" w:space="0" w:color="808080" w:themeColor="background1" w:themeShade="80"/>
              <w:bottom w:val="dashed" w:sz="4" w:space="0" w:color="808080" w:themeColor="background1" w:themeShade="80"/>
            </w:tcBorders>
            <w:shd w:val="clear" w:color="auto" w:fill="auto"/>
            <w:vAlign w:val="center"/>
          </w:tcPr>
          <w:p w:rsidR="008607DF" w:rsidRPr="00824F80" w:rsidRDefault="008607DF" w:rsidP="0089488A">
            <w:pPr>
              <w:snapToGrid w:val="0"/>
              <w:jc w:val="center"/>
              <w:rPr>
                <w:rFonts w:ascii="標楷體" w:eastAsia="標楷體" w:hAnsi="標楷體"/>
              </w:rPr>
            </w:pPr>
            <w:r w:rsidRPr="00824F80">
              <w:rPr>
                <w:rFonts w:ascii="標楷體" w:eastAsia="標楷體" w:hAnsi="標楷體" w:hint="eastAsia"/>
              </w:rPr>
              <w:t>出納組</w:t>
            </w:r>
          </w:p>
        </w:tc>
      </w:tr>
      <w:tr w:rsidR="008607DF" w:rsidRPr="00E30D3B" w:rsidTr="0089488A">
        <w:trPr>
          <w:trHeight w:val="765"/>
          <w:jc w:val="center"/>
        </w:trPr>
        <w:tc>
          <w:tcPr>
            <w:tcW w:w="7112" w:type="dxa"/>
            <w:vMerge/>
            <w:shd w:val="clear" w:color="auto" w:fill="auto"/>
          </w:tcPr>
          <w:p w:rsidR="008607DF" w:rsidRDefault="008607DF" w:rsidP="0089488A">
            <w:pPr>
              <w:rPr>
                <w:rFonts w:ascii="標楷體" w:eastAsia="標楷體" w:hAnsi="標楷體"/>
                <w:noProof/>
              </w:rPr>
            </w:pPr>
          </w:p>
        </w:tc>
        <w:tc>
          <w:tcPr>
            <w:tcW w:w="2585" w:type="dxa"/>
            <w:tcBorders>
              <w:top w:val="dashed" w:sz="4" w:space="0" w:color="808080" w:themeColor="background1" w:themeShade="80"/>
              <w:bottom w:val="dashed" w:sz="4" w:space="0" w:color="808080" w:themeColor="background1" w:themeShade="80"/>
            </w:tcBorders>
            <w:shd w:val="clear" w:color="auto" w:fill="auto"/>
            <w:vAlign w:val="center"/>
          </w:tcPr>
          <w:p w:rsidR="008607DF" w:rsidRPr="00824F80" w:rsidRDefault="008607DF" w:rsidP="0089488A">
            <w:pPr>
              <w:jc w:val="center"/>
              <w:rPr>
                <w:rFonts w:ascii="標楷體" w:eastAsia="標楷體" w:hAnsi="標楷體"/>
              </w:rPr>
            </w:pPr>
            <w:r w:rsidRPr="00824F80">
              <w:rPr>
                <w:rFonts w:ascii="標楷體" w:eastAsia="標楷體" w:hAnsi="標楷體" w:hint="eastAsia"/>
              </w:rPr>
              <w:t>承辦人 各院系所</w:t>
            </w:r>
          </w:p>
        </w:tc>
      </w:tr>
      <w:tr w:rsidR="008607DF" w:rsidRPr="00E30D3B" w:rsidTr="0089488A">
        <w:trPr>
          <w:trHeight w:val="2176"/>
          <w:jc w:val="center"/>
        </w:trPr>
        <w:tc>
          <w:tcPr>
            <w:tcW w:w="7112" w:type="dxa"/>
            <w:vMerge/>
            <w:shd w:val="clear" w:color="auto" w:fill="auto"/>
          </w:tcPr>
          <w:p w:rsidR="008607DF" w:rsidRDefault="008607DF" w:rsidP="0089488A">
            <w:pPr>
              <w:rPr>
                <w:rFonts w:ascii="標楷體" w:eastAsia="標楷體" w:hAnsi="標楷體"/>
                <w:noProof/>
              </w:rPr>
            </w:pPr>
          </w:p>
        </w:tc>
        <w:tc>
          <w:tcPr>
            <w:tcW w:w="2585" w:type="dxa"/>
            <w:tcBorders>
              <w:top w:val="dashed" w:sz="4" w:space="0" w:color="808080" w:themeColor="background1" w:themeShade="80"/>
              <w:bottom w:val="dashed" w:sz="4" w:space="0" w:color="808080" w:themeColor="background1" w:themeShade="80"/>
            </w:tcBorders>
            <w:shd w:val="clear" w:color="auto" w:fill="auto"/>
            <w:vAlign w:val="center"/>
          </w:tcPr>
          <w:p w:rsidR="008607DF" w:rsidRPr="00784797" w:rsidRDefault="008607DF" w:rsidP="0089488A">
            <w:pPr>
              <w:pStyle w:val="a5"/>
              <w:numPr>
                <w:ilvl w:val="0"/>
                <w:numId w:val="5"/>
              </w:numPr>
              <w:spacing w:line="0" w:lineRule="atLeast"/>
              <w:ind w:leftChars="0" w:left="284" w:hanging="284"/>
              <w:rPr>
                <w:rFonts w:ascii="標楷體" w:eastAsia="標楷體" w:hAnsi="標楷體"/>
              </w:rPr>
            </w:pPr>
            <w:r w:rsidRPr="00784797">
              <w:rPr>
                <w:rFonts w:ascii="標楷體" w:eastAsia="標楷體" w:hAnsi="標楷體" w:hint="eastAsia"/>
              </w:rPr>
              <w:t>推廣教育組：審核</w:t>
            </w:r>
            <w:r>
              <w:rPr>
                <w:rFonts w:ascii="標楷體" w:eastAsia="標楷體" w:hAnsi="標楷體" w:hint="eastAsia"/>
              </w:rPr>
              <w:t>核章</w:t>
            </w:r>
          </w:p>
          <w:p w:rsidR="008607DF" w:rsidRPr="00784797" w:rsidRDefault="008607DF" w:rsidP="0089488A">
            <w:pPr>
              <w:pStyle w:val="a5"/>
              <w:numPr>
                <w:ilvl w:val="0"/>
                <w:numId w:val="5"/>
              </w:numPr>
              <w:spacing w:line="0" w:lineRule="atLeast"/>
              <w:ind w:leftChars="0" w:left="284" w:hanging="284"/>
              <w:rPr>
                <w:rFonts w:ascii="標楷體" w:eastAsia="標楷體" w:hAnsi="標楷體"/>
              </w:rPr>
            </w:pPr>
            <w:r w:rsidRPr="00784797">
              <w:rPr>
                <w:rFonts w:ascii="標楷體" w:eastAsia="標楷體" w:hAnsi="標楷體" w:hint="eastAsia"/>
              </w:rPr>
              <w:t>主計室：</w:t>
            </w:r>
          </w:p>
          <w:p w:rsidR="008607DF" w:rsidRPr="00784797" w:rsidRDefault="008607DF" w:rsidP="0089488A">
            <w:pPr>
              <w:pStyle w:val="a5"/>
              <w:numPr>
                <w:ilvl w:val="0"/>
                <w:numId w:val="6"/>
              </w:numPr>
              <w:spacing w:line="0" w:lineRule="atLeast"/>
              <w:ind w:leftChars="0" w:left="709" w:hanging="425"/>
              <w:rPr>
                <w:rFonts w:ascii="標楷體" w:eastAsia="標楷體" w:hAnsi="標楷體"/>
              </w:rPr>
            </w:pPr>
            <w:r w:rsidRPr="00824F80">
              <w:rPr>
                <w:rFonts w:ascii="標楷體" w:eastAsia="標楷體" w:hAnsi="標楷體" w:hint="eastAsia"/>
                <w:sz w:val="20"/>
                <w:szCs w:val="20"/>
              </w:rPr>
              <w:t>複核預算之編列</w:t>
            </w:r>
          </w:p>
          <w:p w:rsidR="008607DF" w:rsidRPr="00784797" w:rsidRDefault="008607DF" w:rsidP="0089488A">
            <w:pPr>
              <w:pStyle w:val="a5"/>
              <w:numPr>
                <w:ilvl w:val="0"/>
                <w:numId w:val="6"/>
              </w:numPr>
              <w:spacing w:line="0" w:lineRule="atLeast"/>
              <w:ind w:leftChars="0" w:left="709" w:hanging="425"/>
              <w:rPr>
                <w:rFonts w:ascii="標楷體" w:eastAsia="標楷體" w:hAnsi="標楷體"/>
              </w:rPr>
            </w:pPr>
            <w:r w:rsidRPr="00784797">
              <w:rPr>
                <w:rFonts w:ascii="標楷體" w:eastAsia="標楷體" w:hAnsi="標楷體" w:hint="eastAsia"/>
                <w:sz w:val="20"/>
                <w:szCs w:val="20"/>
              </w:rPr>
              <w:t>編校內計畫代號</w:t>
            </w:r>
          </w:p>
        </w:tc>
      </w:tr>
      <w:tr w:rsidR="008607DF" w:rsidRPr="00E30D3B" w:rsidTr="0089488A">
        <w:trPr>
          <w:trHeight w:val="2137"/>
          <w:jc w:val="center"/>
        </w:trPr>
        <w:tc>
          <w:tcPr>
            <w:tcW w:w="7112" w:type="dxa"/>
            <w:vMerge/>
            <w:shd w:val="clear" w:color="auto" w:fill="auto"/>
          </w:tcPr>
          <w:p w:rsidR="008607DF" w:rsidRDefault="008607DF" w:rsidP="0089488A">
            <w:pPr>
              <w:rPr>
                <w:rFonts w:ascii="標楷體" w:eastAsia="標楷體" w:hAnsi="標楷體"/>
                <w:noProof/>
              </w:rPr>
            </w:pPr>
          </w:p>
        </w:tc>
        <w:tc>
          <w:tcPr>
            <w:tcW w:w="2585" w:type="dxa"/>
            <w:tcBorders>
              <w:top w:val="dashed" w:sz="4" w:space="0" w:color="808080" w:themeColor="background1" w:themeShade="80"/>
            </w:tcBorders>
            <w:shd w:val="clear" w:color="auto" w:fill="auto"/>
            <w:vAlign w:val="center"/>
          </w:tcPr>
          <w:p w:rsidR="008607DF" w:rsidRDefault="008607DF" w:rsidP="0089488A">
            <w:pPr>
              <w:spacing w:line="0" w:lineRule="atLeast"/>
              <w:rPr>
                <w:rFonts w:ascii="標楷體" w:eastAsia="標楷體" w:hAnsi="標楷體"/>
              </w:rPr>
            </w:pPr>
            <w:r>
              <w:rPr>
                <w:rFonts w:ascii="標楷體" w:eastAsia="標楷體" w:hAnsi="標楷體" w:hint="eastAsia"/>
              </w:rPr>
              <w:t>承辦人　各院系所</w:t>
            </w:r>
          </w:p>
          <w:p w:rsidR="008607DF" w:rsidRDefault="008607DF" w:rsidP="0089488A">
            <w:pPr>
              <w:spacing w:line="0" w:lineRule="atLeast"/>
              <w:rPr>
                <w:rFonts w:ascii="標楷體" w:eastAsia="標楷體" w:hAnsi="標楷體"/>
              </w:rPr>
            </w:pPr>
            <w:r>
              <w:rPr>
                <w:rFonts w:ascii="標楷體" w:eastAsia="標楷體" w:hAnsi="標楷體" w:hint="eastAsia"/>
              </w:rPr>
              <w:t>主計室</w:t>
            </w:r>
          </w:p>
          <w:p w:rsidR="008607DF" w:rsidRPr="00784797" w:rsidRDefault="008607DF" w:rsidP="0089488A">
            <w:pPr>
              <w:spacing w:line="0" w:lineRule="atLeast"/>
              <w:rPr>
                <w:rFonts w:ascii="標楷體" w:eastAsia="標楷體" w:hAnsi="標楷體"/>
              </w:rPr>
            </w:pPr>
            <w:r>
              <w:rPr>
                <w:rFonts w:ascii="標楷體" w:eastAsia="標楷體" w:hAnsi="標楷體" w:hint="eastAsia"/>
              </w:rPr>
              <w:t>推廣教育組</w:t>
            </w:r>
          </w:p>
        </w:tc>
      </w:tr>
      <w:tr w:rsidR="008607DF" w:rsidRPr="00E30D3B" w:rsidTr="0089488A">
        <w:trPr>
          <w:trHeight w:val="274"/>
          <w:jc w:val="center"/>
        </w:trPr>
        <w:tc>
          <w:tcPr>
            <w:tcW w:w="9697" w:type="dxa"/>
            <w:gridSpan w:val="2"/>
            <w:shd w:val="clear" w:color="auto" w:fill="auto"/>
          </w:tcPr>
          <w:p w:rsidR="008607DF" w:rsidRPr="00E30D3B" w:rsidRDefault="008607DF" w:rsidP="0089488A">
            <w:pPr>
              <w:jc w:val="center"/>
              <w:rPr>
                <w:rFonts w:ascii="標楷體" w:eastAsia="標楷體" w:hAnsi="標楷體"/>
              </w:rPr>
            </w:pPr>
            <w:r>
              <w:rPr>
                <w:rFonts w:ascii="標楷體" w:eastAsia="標楷體" w:hAnsi="標楷體" w:hint="eastAsia"/>
              </w:rPr>
              <w:t>＊上述皆須按照「</w:t>
            </w:r>
            <w:r w:rsidRPr="00934317">
              <w:rPr>
                <w:rFonts w:ascii="標楷體" w:eastAsia="標楷體" w:hAnsi="標楷體" w:hint="eastAsia"/>
              </w:rPr>
              <w:t>專科以上學校推廣教育實施辦法</w:t>
            </w:r>
            <w:r>
              <w:rPr>
                <w:rFonts w:ascii="標楷體" w:eastAsia="標楷體" w:hAnsi="標楷體" w:hint="eastAsia"/>
              </w:rPr>
              <w:t>」、「</w:t>
            </w:r>
            <w:r w:rsidRPr="00934317">
              <w:rPr>
                <w:rFonts w:ascii="標楷體" w:eastAsia="標楷體" w:hAnsi="標楷體" w:hint="eastAsia"/>
              </w:rPr>
              <w:t>國立中興大學推廣教育實施辦法</w:t>
            </w:r>
            <w:r>
              <w:rPr>
                <w:rFonts w:ascii="標楷體" w:eastAsia="標楷體" w:hAnsi="標楷體" w:hint="eastAsia"/>
              </w:rPr>
              <w:t>」與「</w:t>
            </w:r>
            <w:r w:rsidRPr="00934317">
              <w:rPr>
                <w:rFonts w:ascii="標楷體" w:eastAsia="標楷體" w:hAnsi="標楷體" w:hint="eastAsia"/>
              </w:rPr>
              <w:t>國立中興大學推廣教育收入之收支管理要點</w:t>
            </w:r>
            <w:r>
              <w:rPr>
                <w:rFonts w:ascii="標楷體" w:eastAsia="標楷體" w:hAnsi="標楷體" w:hint="eastAsia"/>
              </w:rPr>
              <w:t>」之規定辦理。</w:t>
            </w:r>
          </w:p>
        </w:tc>
      </w:tr>
    </w:tbl>
    <w:p w:rsidR="004B3AF6" w:rsidRPr="008607DF" w:rsidRDefault="004B3AF6" w:rsidP="004B3AF6">
      <w:pPr>
        <w:spacing w:line="0" w:lineRule="atLeast"/>
        <w:rPr>
          <w:rFonts w:ascii="標楷體" w:eastAsia="標楷體" w:hAnsi="標楷體"/>
        </w:rPr>
      </w:pPr>
    </w:p>
    <w:p w:rsidR="004B3AF6" w:rsidRPr="00FB6044" w:rsidRDefault="004B3AF6" w:rsidP="004B3AF6">
      <w:pPr>
        <w:jc w:val="center"/>
        <w:rPr>
          <w:b/>
          <w:sz w:val="36"/>
          <w:szCs w:val="36"/>
          <w:u w:val="single"/>
        </w:rPr>
      </w:pPr>
      <w:r>
        <w:rPr>
          <w:rFonts w:hint="eastAsia"/>
          <w:b/>
          <w:sz w:val="36"/>
          <w:szCs w:val="36"/>
          <w:u w:val="single"/>
        </w:rPr>
        <w:lastRenderedPageBreak/>
        <w:t>中興大學【校級】</w:t>
      </w:r>
      <w:r w:rsidRPr="00FB6044">
        <w:rPr>
          <w:rFonts w:hint="eastAsia"/>
          <w:b/>
          <w:sz w:val="36"/>
          <w:szCs w:val="36"/>
          <w:u w:val="single"/>
        </w:rPr>
        <w:t>推廣教育開班審核流程</w:t>
      </w:r>
    </w:p>
    <w:p w:rsidR="004B3AF6" w:rsidRDefault="004B3AF6" w:rsidP="004B3AF6">
      <w:pPr>
        <w:pStyle w:val="a5"/>
        <w:numPr>
          <w:ilvl w:val="0"/>
          <w:numId w:val="8"/>
        </w:numPr>
        <w:ind w:leftChars="0"/>
      </w:pPr>
      <w:r>
        <w:rPr>
          <w:rFonts w:hint="eastAsia"/>
        </w:rPr>
        <w:t>開班承辦人研擬開班計畫資料，送各院辦</w:t>
      </w:r>
    </w:p>
    <w:p w:rsidR="004B3AF6" w:rsidRPr="00884062" w:rsidRDefault="004B3AF6" w:rsidP="004B3AF6">
      <w:pPr>
        <w:pStyle w:val="a5"/>
        <w:numPr>
          <w:ilvl w:val="1"/>
          <w:numId w:val="9"/>
        </w:numPr>
        <w:ind w:leftChars="0" w:left="964" w:hanging="482"/>
      </w:pPr>
      <w:r w:rsidRPr="00884062">
        <w:t>開班計畫申請表</w:t>
      </w:r>
    </w:p>
    <w:p w:rsidR="004B3AF6" w:rsidRPr="00884062" w:rsidRDefault="004B3AF6" w:rsidP="004B3AF6">
      <w:pPr>
        <w:pStyle w:val="a5"/>
        <w:numPr>
          <w:ilvl w:val="1"/>
          <w:numId w:val="9"/>
        </w:numPr>
        <w:ind w:leftChars="0" w:left="964" w:hanging="482"/>
      </w:pPr>
      <w:r w:rsidRPr="00884062">
        <w:rPr>
          <w:rFonts w:hint="eastAsia"/>
        </w:rPr>
        <w:t>開班相關會議記錄</w:t>
      </w:r>
    </w:p>
    <w:p w:rsidR="004B3AF6" w:rsidRPr="00884062" w:rsidRDefault="004B3AF6" w:rsidP="004B3AF6">
      <w:pPr>
        <w:pStyle w:val="a5"/>
        <w:numPr>
          <w:ilvl w:val="1"/>
          <w:numId w:val="9"/>
        </w:numPr>
        <w:ind w:leftChars="0" w:left="964" w:hanging="482"/>
      </w:pPr>
      <w:r w:rsidRPr="00884062">
        <w:rPr>
          <w:rFonts w:hint="eastAsia"/>
        </w:rPr>
        <w:t>開班計畫書</w:t>
      </w:r>
    </w:p>
    <w:p w:rsidR="004B3AF6" w:rsidRPr="00884062" w:rsidRDefault="004B3AF6" w:rsidP="004B3AF6">
      <w:pPr>
        <w:pStyle w:val="a5"/>
        <w:numPr>
          <w:ilvl w:val="1"/>
          <w:numId w:val="9"/>
        </w:numPr>
        <w:ind w:leftChars="0" w:left="964" w:hanging="482"/>
      </w:pPr>
      <w:r w:rsidRPr="00884062">
        <w:rPr>
          <w:rFonts w:hint="eastAsia"/>
        </w:rPr>
        <w:t>經費編列表</w:t>
      </w:r>
    </w:p>
    <w:p w:rsidR="004B3AF6" w:rsidRPr="00884062" w:rsidRDefault="004B3AF6" w:rsidP="004B3AF6">
      <w:pPr>
        <w:pStyle w:val="a5"/>
        <w:numPr>
          <w:ilvl w:val="1"/>
          <w:numId w:val="9"/>
        </w:numPr>
        <w:ind w:leftChars="0" w:left="964" w:hanging="482"/>
      </w:pPr>
      <w:r w:rsidRPr="00884062">
        <w:rPr>
          <w:rFonts w:hint="eastAsia"/>
        </w:rPr>
        <w:t>師資聘任申請表</w:t>
      </w:r>
    </w:p>
    <w:p w:rsidR="004B3AF6" w:rsidRPr="00884062" w:rsidRDefault="004B3AF6" w:rsidP="004B3AF6">
      <w:pPr>
        <w:pStyle w:val="a5"/>
        <w:numPr>
          <w:ilvl w:val="1"/>
          <w:numId w:val="9"/>
        </w:numPr>
        <w:ind w:leftChars="0" w:left="964" w:hanging="482"/>
      </w:pPr>
      <w:r w:rsidRPr="00884062">
        <w:rPr>
          <w:rFonts w:hint="eastAsia"/>
        </w:rPr>
        <w:t>師資基本資料表</w:t>
      </w:r>
    </w:p>
    <w:p w:rsidR="004B3AF6" w:rsidRDefault="004B3AF6" w:rsidP="004B3AF6">
      <w:r w:rsidRPr="00884062">
        <w:rPr>
          <w:rFonts w:hint="eastAsia"/>
        </w:rPr>
        <w:t xml:space="preserve">    </w:t>
      </w:r>
      <w:r w:rsidRPr="00884062">
        <w:rPr>
          <w:rFonts w:hint="eastAsia"/>
        </w:rPr>
        <w:t>※</w:t>
      </w:r>
      <w:r>
        <w:rPr>
          <w:rFonts w:hint="eastAsia"/>
        </w:rPr>
        <w:t xml:space="preserve"> </w:t>
      </w:r>
      <w:r w:rsidRPr="00884062">
        <w:rPr>
          <w:rFonts w:hint="eastAsia"/>
        </w:rPr>
        <w:t>開班承辦人、主持人、單位主管，請先於</w:t>
      </w:r>
      <w:r w:rsidRPr="00884062">
        <w:t>表</w:t>
      </w:r>
      <w:r w:rsidRPr="00884062">
        <w:t>1</w:t>
      </w:r>
      <w:r w:rsidRPr="00884062">
        <w:t>、</w:t>
      </w:r>
      <w:r w:rsidRPr="00884062">
        <w:t>4</w:t>
      </w:r>
      <w:r w:rsidRPr="00884062">
        <w:t>、</w:t>
      </w:r>
      <w:r w:rsidRPr="00884062">
        <w:t>5</w:t>
      </w:r>
      <w:r w:rsidRPr="00884062">
        <w:t>核章</w:t>
      </w:r>
    </w:p>
    <w:p w:rsidR="004B3AF6" w:rsidRPr="004B3AF6" w:rsidRDefault="004B3AF6" w:rsidP="004B3AF6">
      <w:pPr>
        <w:pStyle w:val="a5"/>
        <w:ind w:leftChars="0"/>
      </w:pPr>
      <w:r w:rsidRPr="00884062">
        <w:rPr>
          <w:rFonts w:hint="eastAsia"/>
        </w:rPr>
        <w:t>※</w:t>
      </w:r>
      <w:r>
        <w:rPr>
          <w:rFonts w:hint="eastAsia"/>
        </w:rPr>
        <w:t xml:space="preserve"> </w:t>
      </w:r>
      <w:r>
        <w:rPr>
          <w:rFonts w:hint="eastAsia"/>
        </w:rPr>
        <w:t>每年</w:t>
      </w:r>
      <w:r>
        <w:rPr>
          <w:rFonts w:hint="eastAsia"/>
        </w:rPr>
        <w:t>5-6</w:t>
      </w:r>
      <w:r>
        <w:rPr>
          <w:rFonts w:hint="eastAsia"/>
        </w:rPr>
        <w:t>月，及</w:t>
      </w:r>
      <w:r>
        <w:rPr>
          <w:rFonts w:hint="eastAsia"/>
        </w:rPr>
        <w:t>11-12</w:t>
      </w:r>
      <w:r>
        <w:rPr>
          <w:rFonts w:hint="eastAsia"/>
        </w:rPr>
        <w:t>月收件，提報下學年度推廣教育班</w:t>
      </w:r>
    </w:p>
    <w:p w:rsidR="004B3AF6" w:rsidRDefault="004B3AF6" w:rsidP="004B3AF6">
      <w:pPr>
        <w:ind w:left="850" w:hangingChars="354" w:hanging="850"/>
      </w:pPr>
      <w:r w:rsidRPr="00884062">
        <w:rPr>
          <w:rFonts w:hint="eastAsia"/>
        </w:rPr>
        <w:t xml:space="preserve">    </w:t>
      </w:r>
      <w:r w:rsidRPr="00884062">
        <w:rPr>
          <w:rFonts w:hint="eastAsia"/>
        </w:rPr>
        <w:t>※</w:t>
      </w:r>
      <w:r>
        <w:rPr>
          <w:rFonts w:hint="eastAsia"/>
        </w:rPr>
        <w:t xml:space="preserve"> </w:t>
      </w:r>
      <w:r w:rsidRPr="004B3AF6">
        <w:rPr>
          <w:rFonts w:hint="eastAsia"/>
        </w:rPr>
        <w:t>審查本校一級行政單位及研究單位開設推廣教育學分班及非學分班師資資格、課程內容及經費預算編列，是否符合規定及需求。</w:t>
      </w:r>
    </w:p>
    <w:p w:rsidR="004B3AF6" w:rsidRPr="00884062" w:rsidRDefault="004B3AF6" w:rsidP="004B3AF6"/>
    <w:p w:rsidR="004B3AF6" w:rsidRDefault="004B3AF6" w:rsidP="004B3AF6">
      <w:pPr>
        <w:pStyle w:val="a5"/>
        <w:numPr>
          <w:ilvl w:val="0"/>
          <w:numId w:val="8"/>
        </w:numPr>
        <w:ind w:leftChars="0"/>
      </w:pPr>
      <w:r>
        <w:rPr>
          <w:rFonts w:hint="eastAsia"/>
        </w:rPr>
        <w:t>審核流程</w:t>
      </w:r>
    </w:p>
    <w:p w:rsidR="004B3AF6" w:rsidRDefault="004B3AF6" w:rsidP="004B3AF6">
      <w:pPr>
        <w:pStyle w:val="a5"/>
        <w:numPr>
          <w:ilvl w:val="0"/>
          <w:numId w:val="10"/>
        </w:numPr>
        <w:ind w:leftChars="0"/>
        <w:rPr>
          <w:rFonts w:ascii="Verdana" w:hAnsi="Verdana" w:cs="新細明體"/>
          <w:color w:val="000000" w:themeColor="text1"/>
          <w:kern w:val="0"/>
        </w:rPr>
      </w:pPr>
      <w:r>
        <w:rPr>
          <w:rFonts w:ascii="Verdana" w:hAnsi="Verdana" w:cs="新細明體" w:hint="eastAsia"/>
          <w:color w:val="000000" w:themeColor="text1"/>
          <w:kern w:val="0"/>
        </w:rPr>
        <w:t>送【</w:t>
      </w:r>
      <w:r w:rsidRPr="004B3AF6">
        <w:rPr>
          <w:rFonts w:ascii="Verdana" w:hAnsi="Verdana" w:cs="新細明體" w:hint="eastAsia"/>
          <w:b/>
          <w:color w:val="000000" w:themeColor="text1"/>
          <w:kern w:val="0"/>
          <w:u w:val="single"/>
        </w:rPr>
        <w:t>國立中興大學推廣教育評鑑暨審查小組</w:t>
      </w:r>
      <w:r w:rsidRPr="004B3AF6">
        <w:rPr>
          <w:rFonts w:ascii="Verdana" w:hAnsi="Verdana" w:cs="新細明體" w:hint="eastAsia"/>
          <w:color w:val="000000" w:themeColor="text1"/>
          <w:kern w:val="0"/>
        </w:rPr>
        <w:t>】</w:t>
      </w:r>
      <w:r>
        <w:rPr>
          <w:rFonts w:ascii="Verdana" w:hAnsi="Verdana" w:cs="新細明體" w:hint="eastAsia"/>
          <w:color w:val="000000" w:themeColor="text1"/>
          <w:kern w:val="0"/>
        </w:rPr>
        <w:t>，審核</w:t>
      </w:r>
      <w:r w:rsidRPr="00884062">
        <w:rPr>
          <w:rFonts w:ascii="Verdana" w:hAnsi="Verdana" w:cs="新細明體" w:hint="eastAsia"/>
          <w:color w:val="000000" w:themeColor="text1"/>
          <w:kern w:val="0"/>
        </w:rPr>
        <w:t>推廣教育學分班及非學分班師資資格、課程內容及經費預算編列</w:t>
      </w:r>
      <w:r>
        <w:rPr>
          <w:rFonts w:ascii="Verdana" w:hAnsi="Verdana" w:cs="新細明體" w:hint="eastAsia"/>
          <w:color w:val="000000" w:themeColor="text1"/>
          <w:kern w:val="0"/>
        </w:rPr>
        <w:t>。</w:t>
      </w:r>
    </w:p>
    <w:p w:rsidR="004B3AF6" w:rsidRDefault="004B3AF6" w:rsidP="004B3AF6">
      <w:pPr>
        <w:pStyle w:val="a5"/>
        <w:numPr>
          <w:ilvl w:val="0"/>
          <w:numId w:val="10"/>
        </w:numPr>
        <w:ind w:leftChars="0"/>
        <w:rPr>
          <w:rFonts w:ascii="Verdana" w:hAnsi="Verdana" w:cs="新細明體"/>
          <w:color w:val="000000" w:themeColor="text1"/>
          <w:kern w:val="0"/>
        </w:rPr>
      </w:pPr>
      <w:r>
        <w:rPr>
          <w:rFonts w:ascii="Verdana" w:hAnsi="Verdana" w:cs="新細明體" w:hint="eastAsia"/>
          <w:color w:val="000000" w:themeColor="text1"/>
          <w:kern w:val="0"/>
        </w:rPr>
        <w:t>1/2</w:t>
      </w:r>
      <w:r>
        <w:rPr>
          <w:rFonts w:ascii="Verdana" w:hAnsi="Verdana" w:cs="新細明體" w:hint="eastAsia"/>
          <w:color w:val="000000" w:themeColor="text1"/>
          <w:kern w:val="0"/>
        </w:rPr>
        <w:t>委員</w:t>
      </w:r>
      <w:r w:rsidRPr="00884062">
        <w:rPr>
          <w:rFonts w:ascii="Verdana" w:hAnsi="Verdana" w:cs="新細明體" w:hint="eastAsia"/>
          <w:color w:val="000000" w:themeColor="text1"/>
          <w:kern w:val="0"/>
        </w:rPr>
        <w:t>同意後，於《表</w:t>
      </w:r>
      <w:r w:rsidRPr="00884062">
        <w:rPr>
          <w:rFonts w:ascii="Verdana" w:hAnsi="Verdana" w:cs="新細明體" w:hint="eastAsia"/>
          <w:color w:val="000000" w:themeColor="text1"/>
          <w:kern w:val="0"/>
        </w:rPr>
        <w:t>1</w:t>
      </w:r>
      <w:r w:rsidRPr="00884062">
        <w:t>開班計畫申請表</w:t>
      </w:r>
      <w:r>
        <w:rPr>
          <w:rFonts w:hint="eastAsia"/>
        </w:rPr>
        <w:t>》及《表</w:t>
      </w:r>
      <w:r>
        <w:rPr>
          <w:rFonts w:hint="eastAsia"/>
        </w:rPr>
        <w:t>5</w:t>
      </w:r>
      <w:r w:rsidRPr="00884062">
        <w:rPr>
          <w:rFonts w:hint="eastAsia"/>
        </w:rPr>
        <w:t>師資聘任申請表</w:t>
      </w:r>
      <w:r>
        <w:rPr>
          <w:rFonts w:hint="eastAsia"/>
        </w:rPr>
        <w:t>》分別蓋《同意開班》及《同意師資聘任》章，</w:t>
      </w:r>
      <w:r w:rsidRPr="00884062">
        <w:rPr>
          <w:rFonts w:ascii="Verdana" w:hAnsi="Verdana" w:cs="新細明體" w:hint="eastAsia"/>
          <w:color w:val="000000" w:themeColor="text1"/>
          <w:kern w:val="0"/>
        </w:rPr>
        <w:t>送文簽請校長同意開班，</w:t>
      </w:r>
      <w:r>
        <w:rPr>
          <w:rFonts w:ascii="Verdana" w:hAnsi="Verdana" w:cs="新細明體" w:hint="eastAsia"/>
          <w:color w:val="000000" w:themeColor="text1"/>
          <w:kern w:val="0"/>
        </w:rPr>
        <w:t>並</w:t>
      </w:r>
      <w:r>
        <w:rPr>
          <w:rFonts w:hint="eastAsia"/>
        </w:rPr>
        <w:t>於《表</w:t>
      </w:r>
      <w:r>
        <w:rPr>
          <w:rFonts w:hint="eastAsia"/>
        </w:rPr>
        <w:t>1</w:t>
      </w:r>
      <w:r>
        <w:rPr>
          <w:rFonts w:hint="eastAsia"/>
        </w:rPr>
        <w:t>》及《表</w:t>
      </w:r>
      <w:r>
        <w:rPr>
          <w:rFonts w:hint="eastAsia"/>
        </w:rPr>
        <w:t>5</w:t>
      </w:r>
      <w:r>
        <w:rPr>
          <w:rFonts w:hint="eastAsia"/>
        </w:rPr>
        <w:t>》</w:t>
      </w:r>
      <w:r w:rsidRPr="00884062">
        <w:rPr>
          <w:rFonts w:ascii="Verdana" w:hAnsi="Verdana" w:cs="新細明體" w:hint="eastAsia"/>
          <w:color w:val="000000" w:themeColor="text1"/>
          <w:kern w:val="0"/>
        </w:rPr>
        <w:t>予核章</w:t>
      </w:r>
    </w:p>
    <w:p w:rsidR="004B3AF6" w:rsidRDefault="004B3AF6" w:rsidP="004B3AF6">
      <w:pPr>
        <w:pStyle w:val="a5"/>
        <w:numPr>
          <w:ilvl w:val="0"/>
          <w:numId w:val="10"/>
        </w:numPr>
        <w:ind w:leftChars="0"/>
        <w:rPr>
          <w:rFonts w:ascii="Verdana" w:hAnsi="Verdana" w:cs="新細明體"/>
          <w:color w:val="000000" w:themeColor="text1"/>
          <w:kern w:val="0"/>
        </w:rPr>
      </w:pPr>
      <w:r>
        <w:rPr>
          <w:rFonts w:hint="eastAsia"/>
        </w:rPr>
        <w:t>審核完畢，公文蓋上【正本抽存，影本隨文歸檔章</w:t>
      </w:r>
      <w:r>
        <w:rPr>
          <w:rFonts w:hint="eastAsia"/>
        </w:rPr>
        <w:t>+</w:t>
      </w:r>
      <w:r>
        <w:rPr>
          <w:rFonts w:hint="eastAsia"/>
        </w:rPr>
        <w:t>承辦人章】後歸檔。</w:t>
      </w:r>
    </w:p>
    <w:p w:rsidR="004B3AF6" w:rsidRDefault="004B3AF6" w:rsidP="004B3AF6">
      <w:pPr>
        <w:ind w:left="480"/>
        <w:rPr>
          <w:rFonts w:ascii="Verdana" w:hAnsi="Verdana" w:cs="新細明體"/>
          <w:color w:val="000000" w:themeColor="text1"/>
          <w:kern w:val="0"/>
        </w:rPr>
      </w:pPr>
      <w:r>
        <w:rPr>
          <w:rFonts w:ascii="Verdana" w:hAnsi="Verdana" w:cs="新細明體" w:hint="eastAsia"/>
          <w:color w:val="000000" w:themeColor="text1"/>
          <w:kern w:val="0"/>
        </w:rPr>
        <w:t>※</w:t>
      </w:r>
      <w:r>
        <w:rPr>
          <w:rFonts w:ascii="Verdana" w:hAnsi="Verdana" w:cs="新細明體" w:hint="eastAsia"/>
          <w:color w:val="000000" w:themeColor="text1"/>
          <w:kern w:val="0"/>
        </w:rPr>
        <w:t xml:space="preserve"> </w:t>
      </w:r>
      <w:r>
        <w:rPr>
          <w:rFonts w:ascii="Verdana" w:hAnsi="Verdana" w:cs="新細明體" w:hint="eastAsia"/>
          <w:color w:val="000000" w:themeColor="text1"/>
          <w:kern w:val="0"/>
        </w:rPr>
        <w:t>校長同意後，全份開班資料，副本給《</w:t>
      </w:r>
      <w:r w:rsidRPr="004B3AF6">
        <w:rPr>
          <w:rFonts w:ascii="Verdana" w:hAnsi="Verdana" w:cs="新細明體" w:hint="eastAsia"/>
          <w:b/>
          <w:color w:val="000000" w:themeColor="text1"/>
          <w:kern w:val="0"/>
          <w:u w:val="single"/>
        </w:rPr>
        <w:t>開課單位</w:t>
      </w:r>
      <w:r>
        <w:rPr>
          <w:rFonts w:ascii="Verdana" w:hAnsi="Verdana" w:cs="新細明體" w:hint="eastAsia"/>
          <w:color w:val="000000" w:themeColor="text1"/>
          <w:kern w:val="0"/>
        </w:rPr>
        <w:t>》存留</w:t>
      </w:r>
    </w:p>
    <w:p w:rsidR="004B3AF6" w:rsidRPr="00AF60EE" w:rsidRDefault="004B3AF6" w:rsidP="004B3AF6">
      <w:pPr>
        <w:ind w:left="480"/>
        <w:rPr>
          <w:rFonts w:ascii="Verdana" w:hAnsi="Verdana" w:cs="新細明體"/>
          <w:color w:val="000000" w:themeColor="text1"/>
          <w:kern w:val="0"/>
        </w:rPr>
      </w:pPr>
    </w:p>
    <w:p w:rsidR="004B3AF6" w:rsidRDefault="004B3AF6" w:rsidP="004B3AF6">
      <w:pPr>
        <w:pStyle w:val="a5"/>
        <w:numPr>
          <w:ilvl w:val="0"/>
          <w:numId w:val="8"/>
        </w:numPr>
        <w:ind w:leftChars="0"/>
      </w:pPr>
      <w:r>
        <w:rPr>
          <w:rFonts w:hint="eastAsia"/>
        </w:rPr>
        <w:t>開班收費</w:t>
      </w:r>
    </w:p>
    <w:p w:rsidR="004B3AF6" w:rsidRDefault="004B3AF6" w:rsidP="004B3AF6">
      <w:pPr>
        <w:pStyle w:val="a5"/>
        <w:numPr>
          <w:ilvl w:val="1"/>
          <w:numId w:val="8"/>
        </w:numPr>
        <w:ind w:leftChars="0"/>
      </w:pPr>
      <w:r>
        <w:rPr>
          <w:rFonts w:hint="eastAsia"/>
        </w:rPr>
        <w:t>請</w:t>
      </w:r>
      <w:r w:rsidRPr="00991407">
        <w:rPr>
          <w:rFonts w:hint="eastAsia"/>
        </w:rPr>
        <w:t>出納組收款及開立收據</w:t>
      </w:r>
    </w:p>
    <w:p w:rsidR="004B3AF6" w:rsidRDefault="004B3AF6" w:rsidP="004B3AF6">
      <w:pPr>
        <w:pStyle w:val="a5"/>
        <w:numPr>
          <w:ilvl w:val="1"/>
          <w:numId w:val="8"/>
        </w:numPr>
        <w:ind w:leftChars="0"/>
      </w:pPr>
      <w:r w:rsidRPr="00991407">
        <w:rPr>
          <w:rFonts w:hint="eastAsia"/>
        </w:rPr>
        <w:t>通知主計室入帳</w:t>
      </w:r>
    </w:p>
    <w:p w:rsidR="004B3AF6" w:rsidRDefault="004B3AF6" w:rsidP="004B3AF6">
      <w:pPr>
        <w:pStyle w:val="a5"/>
        <w:ind w:leftChars="0" w:left="960"/>
      </w:pPr>
    </w:p>
    <w:p w:rsidR="004B3AF6" w:rsidRDefault="004B3AF6" w:rsidP="004B3AF6">
      <w:pPr>
        <w:pStyle w:val="a5"/>
        <w:numPr>
          <w:ilvl w:val="0"/>
          <w:numId w:val="8"/>
        </w:numPr>
        <w:ind w:leftChars="0"/>
      </w:pPr>
      <w:r>
        <w:rPr>
          <w:rFonts w:hint="eastAsia"/>
        </w:rPr>
        <w:t>申請計畫代號，檢附經費編列表</w:t>
      </w:r>
    </w:p>
    <w:p w:rsidR="004B3AF6" w:rsidRDefault="004B3AF6" w:rsidP="004B3AF6">
      <w:pPr>
        <w:pStyle w:val="a5"/>
        <w:numPr>
          <w:ilvl w:val="1"/>
          <w:numId w:val="8"/>
        </w:numPr>
        <w:ind w:leftChars="0"/>
      </w:pPr>
      <w:r>
        <w:rPr>
          <w:rFonts w:hint="eastAsia"/>
        </w:rPr>
        <w:t>開班承辦人</w:t>
      </w:r>
      <w:r w:rsidRPr="00A742F9">
        <w:rPr>
          <w:rFonts w:hint="eastAsia"/>
        </w:rPr>
        <w:t>依</w:t>
      </w:r>
      <w:r w:rsidRPr="00A742F9">
        <w:t>本校推廣教育收入支出管理要點</w:t>
      </w:r>
      <w:r w:rsidRPr="00A742F9">
        <w:rPr>
          <w:rFonts w:hint="eastAsia"/>
        </w:rPr>
        <w:t>及</w:t>
      </w:r>
      <w:r w:rsidRPr="00A742F9">
        <w:t>實際</w:t>
      </w:r>
      <w:r w:rsidRPr="00A742F9">
        <w:rPr>
          <w:rFonts w:hint="eastAsia"/>
        </w:rPr>
        <w:t>人數</w:t>
      </w:r>
      <w:r w:rsidRPr="00A742F9">
        <w:t>，</w:t>
      </w:r>
      <w:r w:rsidRPr="00A742F9">
        <w:rPr>
          <w:rFonts w:hint="eastAsia"/>
        </w:rPr>
        <w:t>編</w:t>
      </w:r>
      <w:r>
        <w:rPr>
          <w:rFonts w:hint="eastAsia"/>
        </w:rPr>
        <w:t>經費編列表</w:t>
      </w:r>
    </w:p>
    <w:p w:rsidR="004B3AF6" w:rsidRDefault="004B3AF6" w:rsidP="004B3AF6">
      <w:pPr>
        <w:pStyle w:val="a5"/>
        <w:numPr>
          <w:ilvl w:val="1"/>
          <w:numId w:val="8"/>
        </w:numPr>
        <w:ind w:leftChars="0"/>
      </w:pPr>
      <w:r w:rsidRPr="00A742F9">
        <w:rPr>
          <w:rFonts w:hint="eastAsia"/>
        </w:rPr>
        <w:t>送</w:t>
      </w:r>
      <w:r>
        <w:rPr>
          <w:rFonts w:hint="eastAsia"/>
        </w:rPr>
        <w:t>紙本公</w:t>
      </w:r>
      <w:r w:rsidRPr="00A742F9">
        <w:rPr>
          <w:rFonts w:hint="eastAsia"/>
        </w:rPr>
        <w:t>文附經費編列表</w:t>
      </w:r>
      <w:r>
        <w:rPr>
          <w:rFonts w:hint="eastAsia"/>
        </w:rPr>
        <w:t>，會辦《</w:t>
      </w:r>
      <w:r w:rsidRPr="000C7AC9">
        <w:rPr>
          <w:rFonts w:hint="eastAsia"/>
          <w:b/>
          <w:u w:val="single"/>
        </w:rPr>
        <w:t>推廣教育組</w:t>
      </w:r>
      <w:r>
        <w:rPr>
          <w:rFonts w:hint="eastAsia"/>
        </w:rPr>
        <w:t>》、《</w:t>
      </w:r>
      <w:r w:rsidRPr="000C7AC9">
        <w:rPr>
          <w:rFonts w:hint="eastAsia"/>
          <w:b/>
          <w:u w:val="single"/>
        </w:rPr>
        <w:t>主計室</w:t>
      </w:r>
      <w:r>
        <w:rPr>
          <w:rFonts w:hint="eastAsia"/>
        </w:rPr>
        <w:t>》核章，得校內計畫編號。</w:t>
      </w:r>
    </w:p>
    <w:p w:rsidR="004B3AF6" w:rsidRDefault="004B3AF6" w:rsidP="004B3AF6">
      <w:pPr>
        <w:pStyle w:val="a5"/>
        <w:numPr>
          <w:ilvl w:val="1"/>
          <w:numId w:val="8"/>
        </w:numPr>
        <w:ind w:leftChars="0"/>
      </w:pPr>
      <w:r>
        <w:rPr>
          <w:rFonts w:hint="eastAsia"/>
        </w:rPr>
        <w:t>審核完畢，公文蓋上【正本抽存，影本隨文歸檔章</w:t>
      </w:r>
      <w:r>
        <w:rPr>
          <w:rFonts w:hint="eastAsia"/>
        </w:rPr>
        <w:t>+</w:t>
      </w:r>
      <w:r>
        <w:rPr>
          <w:rFonts w:hint="eastAsia"/>
        </w:rPr>
        <w:t>承辦人章】後歸檔。</w:t>
      </w:r>
    </w:p>
    <w:p w:rsidR="004B3AF6" w:rsidRDefault="004B3AF6" w:rsidP="004B3AF6">
      <w:pPr>
        <w:ind w:left="480"/>
      </w:pPr>
      <w:r>
        <w:rPr>
          <w:rFonts w:hint="eastAsia"/>
        </w:rPr>
        <w:t>※</w:t>
      </w:r>
      <w:r>
        <w:rPr>
          <w:rFonts w:hint="eastAsia"/>
        </w:rPr>
        <w:t xml:space="preserve"> </w:t>
      </w:r>
      <w:r>
        <w:rPr>
          <w:rFonts w:hint="eastAsia"/>
        </w:rPr>
        <w:t>審核完畢，副本公文與經費編列表給《</w:t>
      </w:r>
      <w:r w:rsidRPr="000C7AC9">
        <w:rPr>
          <w:rFonts w:hint="eastAsia"/>
          <w:b/>
          <w:u w:val="single"/>
        </w:rPr>
        <w:t>推廣教育組</w:t>
      </w:r>
      <w:r>
        <w:rPr>
          <w:rFonts w:hint="eastAsia"/>
        </w:rPr>
        <w:t>》、《</w:t>
      </w:r>
      <w:r w:rsidRPr="000C7AC9">
        <w:rPr>
          <w:rFonts w:hint="eastAsia"/>
          <w:b/>
          <w:u w:val="single"/>
        </w:rPr>
        <w:t>主計室</w:t>
      </w:r>
      <w:r>
        <w:rPr>
          <w:rFonts w:hint="eastAsia"/>
        </w:rPr>
        <w:t>》</w:t>
      </w:r>
    </w:p>
    <w:p w:rsidR="004B3AF6" w:rsidRDefault="004B3AF6" w:rsidP="004B3AF6">
      <w:pPr>
        <w:ind w:left="480"/>
      </w:pPr>
    </w:p>
    <w:p w:rsidR="004B3AF6" w:rsidRPr="00524DE5" w:rsidRDefault="004B3AF6" w:rsidP="004B3AF6">
      <w:pPr>
        <w:pStyle w:val="a5"/>
        <w:numPr>
          <w:ilvl w:val="0"/>
          <w:numId w:val="8"/>
        </w:numPr>
        <w:ind w:leftChars="0"/>
      </w:pPr>
      <w:r>
        <w:rPr>
          <w:rFonts w:hint="eastAsia"/>
        </w:rPr>
        <w:t>經費核銷、校務基金、行政管理費提扣</w:t>
      </w:r>
    </w:p>
    <w:p w:rsidR="004B3AF6" w:rsidRPr="00884062" w:rsidRDefault="004B3AF6" w:rsidP="004B3AF6">
      <w:pPr>
        <w:widowControl/>
        <w:rPr>
          <w:rFonts w:ascii="標楷體" w:eastAsia="標楷體" w:hAnsi="標楷體"/>
        </w:rPr>
      </w:pPr>
    </w:p>
    <w:p w:rsidR="004B3AF6" w:rsidRPr="004B3AF6" w:rsidRDefault="004B3AF6" w:rsidP="004B3AF6">
      <w:pPr>
        <w:spacing w:line="0" w:lineRule="atLeast"/>
        <w:rPr>
          <w:rFonts w:ascii="標楷體" w:eastAsia="標楷體" w:hAnsi="標楷體"/>
        </w:rPr>
      </w:pPr>
    </w:p>
    <w:sectPr w:rsidR="004B3AF6" w:rsidRPr="004B3AF6" w:rsidSect="004B3AF6">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EA6" w:rsidRDefault="005C4EA6" w:rsidP="006D1D5E">
      <w:r>
        <w:separator/>
      </w:r>
    </w:p>
  </w:endnote>
  <w:endnote w:type="continuationSeparator" w:id="0">
    <w:p w:rsidR="005C4EA6" w:rsidRDefault="005C4EA6" w:rsidP="006D1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EA6" w:rsidRDefault="005C4EA6" w:rsidP="006D1D5E">
      <w:r>
        <w:separator/>
      </w:r>
    </w:p>
  </w:footnote>
  <w:footnote w:type="continuationSeparator" w:id="0">
    <w:p w:rsidR="005C4EA6" w:rsidRDefault="005C4EA6" w:rsidP="006D1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C046CD"/>
    <w:multiLevelType w:val="hybridMultilevel"/>
    <w:tmpl w:val="B69AB89C"/>
    <w:lvl w:ilvl="0" w:tplc="772661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2C6009A9"/>
    <w:multiLevelType w:val="hybridMultilevel"/>
    <w:tmpl w:val="B922C052"/>
    <w:lvl w:ilvl="0" w:tplc="7726618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8A308D2"/>
    <w:multiLevelType w:val="hybridMultilevel"/>
    <w:tmpl w:val="F54CEA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B642BA4"/>
    <w:multiLevelType w:val="hybridMultilevel"/>
    <w:tmpl w:val="8C68EFA4"/>
    <w:lvl w:ilvl="0" w:tplc="234EC64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08D21F9"/>
    <w:multiLevelType w:val="hybridMultilevel"/>
    <w:tmpl w:val="E8DE48A6"/>
    <w:lvl w:ilvl="0" w:tplc="07DAAD60">
      <w:start w:val="1"/>
      <w:numFmt w:val="taiwaneseCountingThousand"/>
      <w:lvlText w:val="%1、"/>
      <w:lvlJc w:val="left"/>
      <w:pPr>
        <w:ind w:left="480" w:hanging="480"/>
      </w:pPr>
      <w:rPr>
        <w:rFonts w:hint="eastAsia"/>
      </w:rPr>
    </w:lvl>
    <w:lvl w:ilvl="1" w:tplc="77266186">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6785345A"/>
    <w:multiLevelType w:val="hybridMultilevel"/>
    <w:tmpl w:val="3AD6839E"/>
    <w:lvl w:ilvl="0" w:tplc="F77AC68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747867DB"/>
    <w:multiLevelType w:val="hybridMultilevel"/>
    <w:tmpl w:val="8D0C7F48"/>
    <w:lvl w:ilvl="0" w:tplc="07DAAD60">
      <w:start w:val="1"/>
      <w:numFmt w:val="taiwaneseCountingThousand"/>
      <w:lvlText w:val="%1、"/>
      <w:lvlJc w:val="left"/>
      <w:pPr>
        <w:ind w:left="480" w:hanging="480"/>
      </w:pPr>
      <w:rPr>
        <w:rFonts w:hint="eastAsia"/>
      </w:rPr>
    </w:lvl>
    <w:lvl w:ilvl="1" w:tplc="77266186">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76A01D3D"/>
    <w:multiLevelType w:val="hybridMultilevel"/>
    <w:tmpl w:val="70723F46"/>
    <w:lvl w:ilvl="0" w:tplc="F77AC686">
      <w:start w:val="1"/>
      <w:numFmt w:val="decimal"/>
      <w:lvlText w:val="%1."/>
      <w:lvlJc w:val="left"/>
      <w:pPr>
        <w:tabs>
          <w:tab w:val="num" w:pos="360"/>
        </w:tabs>
        <w:ind w:left="360" w:hanging="360"/>
      </w:pPr>
      <w:rPr>
        <w:rFonts w:hint="default"/>
      </w:rPr>
    </w:lvl>
    <w:lvl w:ilvl="1" w:tplc="B0F4F6E0">
      <w:start w:val="1"/>
      <w:numFmt w:val="decimal"/>
      <w:lvlText w:val="(%2)"/>
      <w:lvlJc w:val="left"/>
      <w:pPr>
        <w:tabs>
          <w:tab w:val="num" w:pos="480"/>
        </w:tabs>
        <w:ind w:left="48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7E455EAC"/>
    <w:multiLevelType w:val="hybridMultilevel"/>
    <w:tmpl w:val="0A92E6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7F106175"/>
    <w:multiLevelType w:val="hybridMultilevel"/>
    <w:tmpl w:val="0A92E6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8"/>
  </w:num>
  <w:num w:numId="3">
    <w:abstractNumId w:val="7"/>
  </w:num>
  <w:num w:numId="4">
    <w:abstractNumId w:val="5"/>
  </w:num>
  <w:num w:numId="5">
    <w:abstractNumId w:val="2"/>
  </w:num>
  <w:num w:numId="6">
    <w:abstractNumId w:val="1"/>
  </w:num>
  <w:num w:numId="7">
    <w:abstractNumId w:val="3"/>
  </w:num>
  <w:num w:numId="8">
    <w:abstractNumId w:val="6"/>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C76"/>
    <w:rsid w:val="00006EFD"/>
    <w:rsid w:val="0004560E"/>
    <w:rsid w:val="000512CE"/>
    <w:rsid w:val="00060C73"/>
    <w:rsid w:val="00080EB5"/>
    <w:rsid w:val="00257B02"/>
    <w:rsid w:val="00397D9C"/>
    <w:rsid w:val="0042094E"/>
    <w:rsid w:val="004319F8"/>
    <w:rsid w:val="00436982"/>
    <w:rsid w:val="0044162F"/>
    <w:rsid w:val="00495D0D"/>
    <w:rsid w:val="004B3AF6"/>
    <w:rsid w:val="00523CD4"/>
    <w:rsid w:val="00581167"/>
    <w:rsid w:val="00597C76"/>
    <w:rsid w:val="005C4EA6"/>
    <w:rsid w:val="00632541"/>
    <w:rsid w:val="00641911"/>
    <w:rsid w:val="006D1D5E"/>
    <w:rsid w:val="007307FB"/>
    <w:rsid w:val="00736384"/>
    <w:rsid w:val="00784797"/>
    <w:rsid w:val="007B5879"/>
    <w:rsid w:val="007B6BF1"/>
    <w:rsid w:val="007C5393"/>
    <w:rsid w:val="007F117D"/>
    <w:rsid w:val="00824F80"/>
    <w:rsid w:val="008607DF"/>
    <w:rsid w:val="008F1BB0"/>
    <w:rsid w:val="00934317"/>
    <w:rsid w:val="00952C31"/>
    <w:rsid w:val="00966E41"/>
    <w:rsid w:val="009D305D"/>
    <w:rsid w:val="009D4A34"/>
    <w:rsid w:val="00A04AB2"/>
    <w:rsid w:val="00A67888"/>
    <w:rsid w:val="00AF5C63"/>
    <w:rsid w:val="00B54CC5"/>
    <w:rsid w:val="00BF3FB9"/>
    <w:rsid w:val="00C608D2"/>
    <w:rsid w:val="00C63009"/>
    <w:rsid w:val="00D003BF"/>
    <w:rsid w:val="00D05F82"/>
    <w:rsid w:val="00DE08FB"/>
    <w:rsid w:val="00DE1795"/>
    <w:rsid w:val="00DF3684"/>
    <w:rsid w:val="00E30D3B"/>
    <w:rsid w:val="00F2055B"/>
    <w:rsid w:val="00FB1E6C"/>
    <w:rsid w:val="00FB46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F2765-C570-4615-9B1E-F5A9668E4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7C7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30D3B"/>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E30D3B"/>
    <w:rPr>
      <w:rFonts w:asciiTheme="majorHAnsi" w:eastAsiaTheme="majorEastAsia" w:hAnsiTheme="majorHAnsi" w:cstheme="majorBidi"/>
      <w:sz w:val="18"/>
      <w:szCs w:val="18"/>
    </w:rPr>
  </w:style>
  <w:style w:type="paragraph" w:styleId="a5">
    <w:name w:val="List Paragraph"/>
    <w:basedOn w:val="a"/>
    <w:uiPriority w:val="34"/>
    <w:qFormat/>
    <w:rsid w:val="007B6BF1"/>
    <w:pPr>
      <w:ind w:leftChars="200" w:left="480"/>
    </w:pPr>
  </w:style>
  <w:style w:type="paragraph" w:styleId="a6">
    <w:name w:val="header"/>
    <w:basedOn w:val="a"/>
    <w:link w:val="a7"/>
    <w:uiPriority w:val="99"/>
    <w:unhideWhenUsed/>
    <w:rsid w:val="006D1D5E"/>
    <w:pPr>
      <w:tabs>
        <w:tab w:val="center" w:pos="4153"/>
        <w:tab w:val="right" w:pos="8306"/>
      </w:tabs>
      <w:snapToGrid w:val="0"/>
    </w:pPr>
    <w:rPr>
      <w:sz w:val="20"/>
      <w:szCs w:val="20"/>
    </w:rPr>
  </w:style>
  <w:style w:type="character" w:customStyle="1" w:styleId="a7">
    <w:name w:val="頁首 字元"/>
    <w:basedOn w:val="a0"/>
    <w:link w:val="a6"/>
    <w:uiPriority w:val="99"/>
    <w:rsid w:val="006D1D5E"/>
    <w:rPr>
      <w:rFonts w:ascii="Times New Roman" w:eastAsia="新細明體" w:hAnsi="Times New Roman" w:cs="Times New Roman"/>
      <w:sz w:val="20"/>
      <w:szCs w:val="20"/>
    </w:rPr>
  </w:style>
  <w:style w:type="paragraph" w:styleId="a8">
    <w:name w:val="footer"/>
    <w:basedOn w:val="a"/>
    <w:link w:val="a9"/>
    <w:uiPriority w:val="99"/>
    <w:unhideWhenUsed/>
    <w:rsid w:val="006D1D5E"/>
    <w:pPr>
      <w:tabs>
        <w:tab w:val="center" w:pos="4153"/>
        <w:tab w:val="right" w:pos="8306"/>
      </w:tabs>
      <w:snapToGrid w:val="0"/>
    </w:pPr>
    <w:rPr>
      <w:sz w:val="20"/>
      <w:szCs w:val="20"/>
    </w:rPr>
  </w:style>
  <w:style w:type="character" w:customStyle="1" w:styleId="a9">
    <w:name w:val="頁尾 字元"/>
    <w:basedOn w:val="a0"/>
    <w:link w:val="a8"/>
    <w:uiPriority w:val="99"/>
    <w:rsid w:val="006D1D5E"/>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3811732">
      <w:bodyDiv w:val="1"/>
      <w:marLeft w:val="0"/>
      <w:marRight w:val="0"/>
      <w:marTop w:val="0"/>
      <w:marBottom w:val="0"/>
      <w:divBdr>
        <w:top w:val="none" w:sz="0" w:space="0" w:color="auto"/>
        <w:left w:val="none" w:sz="0" w:space="0" w:color="auto"/>
        <w:bottom w:val="none" w:sz="0" w:space="0" w:color="auto"/>
        <w:right w:val="none" w:sz="0" w:space="0" w:color="auto"/>
      </w:divBdr>
    </w:div>
    <w:div w:id="79699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5DAD3-069A-433F-8B00-0E4062167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127</Words>
  <Characters>727</Characters>
  <Application>Microsoft Office Word</Application>
  <DocSecurity>0</DocSecurity>
  <Lines>6</Lines>
  <Paragraphs>1</Paragraphs>
  <ScaleCrop>false</ScaleCrop>
  <Company/>
  <LinksUpToDate>false</LinksUpToDate>
  <CharactersWithSpaces>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程婉菁</cp:lastModifiedBy>
  <cp:revision>6</cp:revision>
  <cp:lastPrinted>2016-11-22T09:03:00Z</cp:lastPrinted>
  <dcterms:created xsi:type="dcterms:W3CDTF">2016-11-22T07:19:00Z</dcterms:created>
  <dcterms:modified xsi:type="dcterms:W3CDTF">2016-11-22T09:03:00Z</dcterms:modified>
</cp:coreProperties>
</file>